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0"/>
        <w:gridCol w:w="5375"/>
      </w:tblGrid>
      <w:tr w:rsidR="008D4C63" w:rsidRPr="00EF27BA" w:rsidTr="008D4C6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СОГЛАСОВАН</w:t>
            </w:r>
          </w:p>
          <w:p w:rsidR="008D4C63" w:rsidRPr="00EF27BA" w:rsidRDefault="008D4C63" w:rsidP="00EF27BA">
            <w:pPr>
              <w:rPr>
                <w:rFonts w:ascii="Times New Roman" w:hAnsi="Times New Roman" w:cs="Times New Roman"/>
              </w:rPr>
            </w:pPr>
            <w:r w:rsidRPr="00EF27BA">
              <w:rPr>
                <w:rFonts w:ascii="Times New Roman" w:hAnsi="Times New Roman" w:cs="Times New Roman"/>
              </w:rPr>
              <w:t>распоряжением Министерства имущественных и земельных отношений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от 03.10.2011 №992-р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УТВЕРЖДЕН</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приказом Министерства культуры, по делам национальностей, 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07.10.2011 №01-07/372</w:t>
            </w:r>
          </w:p>
        </w:tc>
      </w:tr>
    </w:tbl>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УСТАВ</w:t>
      </w:r>
    </w:p>
    <w:p w:rsidR="008D4C63" w:rsidRPr="00EF27BA" w:rsidRDefault="008D4C63" w:rsidP="00EF27BA">
      <w:pPr>
        <w:rPr>
          <w:rFonts w:ascii="Times New Roman" w:hAnsi="Times New Roman" w:cs="Times New Roman"/>
        </w:rPr>
      </w:pPr>
      <w:r w:rsidRPr="00EF27BA">
        <w:rPr>
          <w:rFonts w:ascii="Times New Roman" w:hAnsi="Times New Roman" w:cs="Times New Roman"/>
        </w:rPr>
        <w:t>автономного учреждения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Министерства культуры, по делам национальностей, </w:t>
      </w:r>
    </w:p>
    <w:p w:rsidR="008D4C63" w:rsidRPr="00EF27BA" w:rsidRDefault="008D4C63" w:rsidP="00EF27BA">
      <w:pPr>
        <w:rPr>
          <w:rFonts w:ascii="Times New Roman" w:hAnsi="Times New Roman" w:cs="Times New Roman"/>
        </w:rPr>
      </w:pPr>
      <w:r w:rsidRPr="00EF27BA">
        <w:rPr>
          <w:rFonts w:ascii="Times New Roman" w:hAnsi="Times New Roman" w:cs="Times New Roman"/>
        </w:rPr>
        <w:t>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с. Аликово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2011 г.</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Раздел 1. ОБЩИЕ ПОЛОЖЕНИЯ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1.1. Автономное учреждение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 (в дальнейшем именуемое – Автономное учреждение) создано в соответствии с Гражданским кодексом Российской Федерации, Федеральным законом «Об автономных учреждениях» и постановлением Кабинета Министров Чувашской Республики от 31.08.2009 № 284 «О создании автономных учреждений Чувашской Республики» путем изменения типа республиканского государственного учреждения «Редакция Аликовской районной газеты «</w:t>
      </w:r>
      <w:proofErr w:type="spellStart"/>
      <w:r w:rsidRPr="00EF27BA">
        <w:rPr>
          <w:rFonts w:ascii="Times New Roman" w:hAnsi="Times New Roman" w:cs="Times New Roman"/>
        </w:rPr>
        <w:t>Пурнăç</w:t>
      </w:r>
      <w:proofErr w:type="spellEnd"/>
      <w:r w:rsid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Автономное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в сфере средств массовой информации. </w:t>
      </w:r>
    </w:p>
    <w:p w:rsidR="008D4C63" w:rsidRPr="00EF27BA" w:rsidRDefault="008D4C63" w:rsidP="00EF27BA">
      <w:pPr>
        <w:rPr>
          <w:rFonts w:ascii="Times New Roman" w:hAnsi="Times New Roman" w:cs="Times New Roman"/>
        </w:rPr>
      </w:pPr>
      <w:r w:rsidRPr="00EF27BA">
        <w:rPr>
          <w:rFonts w:ascii="Times New Roman" w:hAnsi="Times New Roman" w:cs="Times New Roman"/>
        </w:rPr>
        <w:t>1.2. Автономное учреждение является правопреемником республиканского государственного учреждения «Редакция Аликовской районной газеты «</w:t>
      </w:r>
      <w:proofErr w:type="spellStart"/>
      <w:r w:rsidRPr="00EF27BA">
        <w:rPr>
          <w:rFonts w:ascii="Times New Roman" w:hAnsi="Times New Roman" w:cs="Times New Roman"/>
        </w:rPr>
        <w:t>Пурнăç</w:t>
      </w:r>
      <w:proofErr w:type="spellEnd"/>
      <w:r w:rsid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w:t>
      </w:r>
    </w:p>
    <w:p w:rsidR="008D4C63" w:rsidRPr="00EF27BA" w:rsidRDefault="00EF27BA" w:rsidP="00EF27BA">
      <w:pPr>
        <w:rPr>
          <w:rFonts w:ascii="Times New Roman" w:hAnsi="Times New Roman" w:cs="Times New Roman"/>
        </w:rPr>
      </w:pPr>
      <w:r>
        <w:rPr>
          <w:rFonts w:ascii="Times New Roman" w:hAnsi="Times New Roman" w:cs="Times New Roman"/>
        </w:rPr>
        <w:t>1.3. Полное наименование </w:t>
      </w:r>
      <w:r w:rsidR="008D4C63" w:rsidRPr="00EF27BA">
        <w:rPr>
          <w:rFonts w:ascii="Times New Roman" w:hAnsi="Times New Roman" w:cs="Times New Roman"/>
        </w:rPr>
        <w:t>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на русском языке: автономное учреждение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на чувашском языке: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Республикин</w:t>
      </w:r>
      <w:proofErr w:type="spellEnd"/>
      <w:r w:rsidRPr="00EF27BA">
        <w:rPr>
          <w:rFonts w:ascii="Times New Roman" w:hAnsi="Times New Roman" w:cs="Times New Roman"/>
        </w:rPr>
        <w:t xml:space="preserve"> Культура, </w:t>
      </w:r>
      <w:proofErr w:type="spellStart"/>
      <w:r w:rsidRPr="00EF27BA">
        <w:rPr>
          <w:rFonts w:ascii="Times New Roman" w:hAnsi="Times New Roman" w:cs="Times New Roman"/>
        </w:rPr>
        <w:t>национальноçсен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ĕçĕсен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информаци</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политикин</w:t>
      </w:r>
      <w:proofErr w:type="spellEnd"/>
      <w:r w:rsidRPr="00EF27BA">
        <w:rPr>
          <w:rFonts w:ascii="Times New Roman" w:hAnsi="Times New Roman" w:cs="Times New Roman"/>
        </w:rPr>
        <w:t xml:space="preserve"> тата архив </w:t>
      </w:r>
      <w:proofErr w:type="spellStart"/>
      <w:r w:rsidRPr="00EF27BA">
        <w:rPr>
          <w:rFonts w:ascii="Times New Roman" w:hAnsi="Times New Roman" w:cs="Times New Roman"/>
        </w:rPr>
        <w:t>ĕçĕн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министерствин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Элĕк</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районĕн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хаçат</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редакцийĕ</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Республикин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автономи</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учрежденийĕ</w:t>
      </w:r>
      <w:proofErr w:type="spellEnd"/>
      <w:r w:rsidRPr="00EF27BA">
        <w:rPr>
          <w:rFonts w:ascii="Times New Roman" w:hAnsi="Times New Roman" w:cs="Times New Roman"/>
        </w:rPr>
        <w:t>.</w:t>
      </w:r>
    </w:p>
    <w:p w:rsidR="008D4C63" w:rsidRPr="00EF27BA" w:rsidRDefault="008D4C63" w:rsidP="00EF27BA">
      <w:pPr>
        <w:rPr>
          <w:rFonts w:ascii="Times New Roman" w:hAnsi="Times New Roman" w:cs="Times New Roman"/>
        </w:rPr>
      </w:pPr>
      <w:r w:rsidRPr="00EF27BA">
        <w:rPr>
          <w:rFonts w:ascii="Times New Roman" w:hAnsi="Times New Roman" w:cs="Times New Roman"/>
        </w:rPr>
        <w:t>Сокращенное наименование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на русском языке: АУ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(«По жизненному пути») Минкультуры </w:t>
      </w:r>
      <w:proofErr w:type="gramStart"/>
      <w:r w:rsidRPr="00EF27BA">
        <w:rPr>
          <w:rFonts w:ascii="Times New Roman" w:hAnsi="Times New Roman" w:cs="Times New Roman"/>
        </w:rPr>
        <w:t>Чувашии ;</w:t>
      </w:r>
      <w:proofErr w:type="gramEnd"/>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на чувашском языке: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Республикин</w:t>
      </w:r>
      <w:proofErr w:type="spellEnd"/>
      <w:r w:rsidRPr="00EF27BA">
        <w:rPr>
          <w:rFonts w:ascii="Times New Roman" w:hAnsi="Times New Roman" w:cs="Times New Roman"/>
        </w:rPr>
        <w:t xml:space="preserve"> Культура</w:t>
      </w:r>
      <w:r w:rsidR="00EF27BA">
        <w:rPr>
          <w:rFonts w:ascii="Times New Roman" w:hAnsi="Times New Roman" w:cs="Times New Roman"/>
        </w:rPr>
        <w:t xml:space="preserve"> </w:t>
      </w:r>
      <w:proofErr w:type="spellStart"/>
      <w:proofErr w:type="gramStart"/>
      <w:r w:rsidRPr="00EF27BA">
        <w:rPr>
          <w:rFonts w:ascii="Times New Roman" w:hAnsi="Times New Roman" w:cs="Times New Roman"/>
        </w:rPr>
        <w:t>министерствин«</w:t>
      </w:r>
      <w:proofErr w:type="gramEnd"/>
      <w:r w:rsidRPr="00EF27BA">
        <w:rPr>
          <w:rFonts w:ascii="Times New Roman" w:hAnsi="Times New Roman" w:cs="Times New Roman"/>
        </w:rPr>
        <w:t>Элĕк</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районĕн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хаçат</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редакцийĕ»АУ</w:t>
      </w:r>
      <w:proofErr w:type="spellEnd"/>
      <w:r w:rsidRPr="00EF27BA">
        <w:rPr>
          <w:rFonts w:ascii="Times New Roman" w:hAnsi="Times New Roman" w:cs="Times New Roman"/>
        </w:rPr>
        <w:t>.</w:t>
      </w:r>
    </w:p>
    <w:p w:rsidR="008D4C63" w:rsidRPr="00EF27BA" w:rsidRDefault="008D4C63" w:rsidP="00EF27BA">
      <w:pPr>
        <w:rPr>
          <w:rFonts w:ascii="Times New Roman" w:hAnsi="Times New Roman" w:cs="Times New Roman"/>
        </w:rPr>
      </w:pPr>
      <w:r w:rsidRPr="00EF27BA">
        <w:rPr>
          <w:rFonts w:ascii="Times New Roman" w:hAnsi="Times New Roman" w:cs="Times New Roman"/>
        </w:rPr>
        <w:t>1.4. Учредителем и собственником имущества Автономного учреждения является Чувашская Республика.</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1.5. Полномочия учредителя Автономного учреждения от имени Чувашской Республики осуществляет Министерство культуры, по делам национальностей, информационной </w:t>
      </w:r>
      <w:r w:rsidRPr="00EF27BA">
        <w:rPr>
          <w:rFonts w:ascii="Times New Roman" w:hAnsi="Times New Roman" w:cs="Times New Roman"/>
        </w:rPr>
        <w:lastRenderedPageBreak/>
        <w:t>политики и архивного дела Чувашской Республики (в дальнейшем именуемое – Учредитель).</w:t>
      </w:r>
    </w:p>
    <w:p w:rsidR="008D4C63" w:rsidRPr="00EF27BA" w:rsidRDefault="008D4C63" w:rsidP="00EF27BA">
      <w:pPr>
        <w:rPr>
          <w:rFonts w:ascii="Times New Roman" w:hAnsi="Times New Roman" w:cs="Times New Roman"/>
        </w:rPr>
      </w:pPr>
      <w:r w:rsidRPr="00EF27BA">
        <w:rPr>
          <w:rFonts w:ascii="Times New Roman" w:hAnsi="Times New Roman" w:cs="Times New Roman"/>
        </w:rPr>
        <w:t>1.6. Полномочия собственника имущества Автономного учреждения от имени Чувашской Республики осуществляет Министерство имущественных и земельных отношений Чувашской Республики (в дальнейшем именуемое - уполномоченный орган).</w:t>
      </w:r>
    </w:p>
    <w:p w:rsidR="008D4C63" w:rsidRPr="00EF27BA" w:rsidRDefault="008D4C63" w:rsidP="00EF27BA">
      <w:pPr>
        <w:rPr>
          <w:rFonts w:ascii="Times New Roman" w:hAnsi="Times New Roman" w:cs="Times New Roman"/>
        </w:rPr>
      </w:pPr>
      <w:r w:rsidRPr="00EF27BA">
        <w:rPr>
          <w:rFonts w:ascii="Times New Roman" w:hAnsi="Times New Roman" w:cs="Times New Roman"/>
        </w:rPr>
        <w:t>1.7. Автономное учреждение является юридическим лицом с момента государственной регистрации, имеет самостоятельный баланс, счета в кредитных организациях и лицевые счета в органах казначейства Министерства финансов Чувашской Республики, органах федерального казначейства в Чувашской Республике, имеет печать со своим наименованием (в случаях, предусмотренных законодательством, имеет печать с изображением герба Чувашской Республики), угловой штамп, бланки и другие средства индивидуализации.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1.8. Автономное учреждение действует на основании Гражданского кодекса Российской Федерации, законодательства Российской Федерации и законодательства Чувашской Республики, а также настоящего Устава.</w:t>
      </w:r>
    </w:p>
    <w:p w:rsidR="008D4C63" w:rsidRPr="00EF27BA" w:rsidRDefault="008D4C63" w:rsidP="00EF27BA">
      <w:pPr>
        <w:rPr>
          <w:rFonts w:ascii="Times New Roman" w:hAnsi="Times New Roman" w:cs="Times New Roman"/>
        </w:rPr>
      </w:pPr>
      <w:r w:rsidRPr="00EF27BA">
        <w:rPr>
          <w:rFonts w:ascii="Times New Roman" w:hAnsi="Times New Roman" w:cs="Times New Roman"/>
        </w:rPr>
        <w:t>1.9. Автономное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действующим законодательством.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t>1.10. Автономное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D4C63" w:rsidRPr="00EF27BA" w:rsidRDefault="008D4C63" w:rsidP="00EF27BA">
      <w:pPr>
        <w:rPr>
          <w:rFonts w:ascii="Times New Roman" w:hAnsi="Times New Roman" w:cs="Times New Roman"/>
        </w:rPr>
      </w:pPr>
      <w:r w:rsidRPr="00EF27BA">
        <w:rPr>
          <w:rFonts w:ascii="Times New Roman" w:hAnsi="Times New Roman" w:cs="Times New Roman"/>
        </w:rPr>
        <w:t>1.11. Автономное учреждение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закрепленных за ним уполномоченным органом, или приобретенных Автономным учреждением за счет средств, выделенных ему Учредителем па приобретение такого имущества. Собственник имущества Автономного учреждения не несет ответственности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1.12. Автономное учреждение без согласия уполномоченного органа, Учредителя и Наблюдательного совета не вправе распоряжаться недвижимым имуществом и особо ценным движимым имуществом, закрепленным за ним уполномоченным органом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установлено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1.13. Место нахождения Автономного учреждения (юридический адрес): 429250, Чувашская Республика, </w:t>
      </w:r>
      <w:proofErr w:type="spellStart"/>
      <w:r w:rsidRPr="00EF27BA">
        <w:rPr>
          <w:rFonts w:ascii="Times New Roman" w:hAnsi="Times New Roman" w:cs="Times New Roman"/>
        </w:rPr>
        <w:t>Аликовский</w:t>
      </w:r>
      <w:proofErr w:type="spellEnd"/>
      <w:r w:rsidRPr="00EF27BA">
        <w:rPr>
          <w:rFonts w:ascii="Times New Roman" w:hAnsi="Times New Roman" w:cs="Times New Roman"/>
        </w:rPr>
        <w:t xml:space="preserve"> район, с. Аликово, ул. Советская, д. 35.</w:t>
      </w:r>
    </w:p>
    <w:p w:rsidR="008D4C63" w:rsidRPr="00EF27BA" w:rsidRDefault="008D4C63" w:rsidP="00EF27BA">
      <w:pPr>
        <w:rPr>
          <w:rFonts w:ascii="Times New Roman" w:hAnsi="Times New Roman" w:cs="Times New Roman"/>
        </w:rPr>
      </w:pPr>
      <w:r w:rsidRPr="00EF27BA">
        <w:rPr>
          <w:rFonts w:ascii="Times New Roman" w:hAnsi="Times New Roman" w:cs="Times New Roman"/>
        </w:rPr>
        <w:t>1.14. Автономное учреждение вправе с согласия Учредителя и Наблюдательного совета создавать филиалы и открывать представительства в соответствии с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Автономное учреждение не имеет в своем составе обособленные подразделения (филиалы, представительства) без права юридического лица, расположенные вне места нахождения Автономного учреждения, представляющие его интересы и осуществляющие их защиту.</w:t>
      </w:r>
    </w:p>
    <w:p w:rsidR="008D4C63" w:rsidRPr="00EF27BA" w:rsidRDefault="008D4C63" w:rsidP="00EF27BA">
      <w:pPr>
        <w:rPr>
          <w:rFonts w:ascii="Times New Roman" w:hAnsi="Times New Roman" w:cs="Times New Roman"/>
        </w:rPr>
      </w:pPr>
      <w:r w:rsidRPr="00EF27BA">
        <w:rPr>
          <w:rFonts w:ascii="Times New Roman" w:hAnsi="Times New Roman" w:cs="Times New Roman"/>
        </w:rPr>
        <w:t>1.15. Автономное учреждение вправе выступать учредителем (участником) юридических лиц с согласия уполномоченного органа и Учредителя.</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Раздел 2. ПРЕДМЕТ, ЦЕЛИ И ВИДЫ ДЕЯТЕЛЬНОСТИ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 2.1. Автономное учреждение осуществляет свою деятельность в соответствии с предметом и целями деятельности, определенными в соответствии с законодательством </w:t>
      </w:r>
      <w:r w:rsidRPr="00EF27BA">
        <w:rPr>
          <w:rFonts w:ascii="Times New Roman" w:hAnsi="Times New Roman" w:cs="Times New Roman"/>
        </w:rPr>
        <w:lastRenderedPageBreak/>
        <w:t>Чувашской Республики, настоящим Уставом, путем выполнения работ, оказания услуг в сфере средств массовой информации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2.2. Основная цель деятельности Автономного учреждения - содействие формированию единого информационного пространства, создание условий свободы слова и информации, обеспечение доступа граждан к печатным информационным ресурсам.</w:t>
      </w:r>
    </w:p>
    <w:p w:rsidR="008D4C63" w:rsidRPr="00EF27BA" w:rsidRDefault="008D4C63" w:rsidP="00EF27BA">
      <w:pPr>
        <w:rPr>
          <w:rFonts w:ascii="Times New Roman" w:hAnsi="Times New Roman" w:cs="Times New Roman"/>
        </w:rPr>
      </w:pPr>
      <w:r w:rsidRPr="00EF27BA">
        <w:rPr>
          <w:rFonts w:ascii="Times New Roman" w:hAnsi="Times New Roman" w:cs="Times New Roman"/>
        </w:rPr>
        <w:t>2.3. Предметом деятельности Автономного учреждения является: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эффективное развитие существующих моделей информационной деятельности, способствующих улучшению качества информационных услуг населению;</w:t>
      </w:r>
    </w:p>
    <w:p w:rsidR="008D4C63" w:rsidRPr="00EF27BA" w:rsidRDefault="008D4C63" w:rsidP="00EF27BA">
      <w:pPr>
        <w:rPr>
          <w:rFonts w:ascii="Times New Roman" w:hAnsi="Times New Roman" w:cs="Times New Roman"/>
        </w:rPr>
      </w:pPr>
      <w:r w:rsidRPr="00EF27BA">
        <w:rPr>
          <w:rFonts w:ascii="Times New Roman" w:hAnsi="Times New Roman" w:cs="Times New Roman"/>
        </w:rPr>
        <w:t>формирование имиджа Чувашской Республики как открытого информационного пространства;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формирование у населения Аликовского района Чувашской Республики гражданской позиции и трудолюбия, развитие творческой активности;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формирование у граждан общих человеческих ценностей принципов демократии, гуманизма, свободы и др.;</w:t>
      </w:r>
    </w:p>
    <w:p w:rsidR="008D4C63" w:rsidRPr="00EF27BA" w:rsidRDefault="008D4C63" w:rsidP="00EF27BA">
      <w:pPr>
        <w:rPr>
          <w:rFonts w:ascii="Times New Roman" w:hAnsi="Times New Roman" w:cs="Times New Roman"/>
        </w:rPr>
      </w:pPr>
      <w:r w:rsidRPr="00EF27BA">
        <w:rPr>
          <w:rFonts w:ascii="Times New Roman" w:hAnsi="Times New Roman" w:cs="Times New Roman"/>
        </w:rPr>
        <w:t>содействие к сохранению культурного наследия, созданию, распространению лучших районных, республиканских достижений в различных сфер</w:t>
      </w:r>
      <w:r w:rsidR="00EF27BA">
        <w:rPr>
          <w:rFonts w:ascii="Times New Roman" w:hAnsi="Times New Roman" w:cs="Times New Roman"/>
        </w:rPr>
        <w:t xml:space="preserve">ах жизни населения Аликовского </w:t>
      </w:r>
      <w:r w:rsidRPr="00EF27BA">
        <w:rPr>
          <w:rFonts w:ascii="Times New Roman" w:hAnsi="Times New Roman" w:cs="Times New Roman"/>
        </w:rPr>
        <w:t>района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2.4. Для достижения поставленной цели Автономное учреждение осуществляет следующие виды основной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2.4.1. Издательская и полиграфическая деятельность, тиражирование записанных носителей информации.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2.4.1.1. Издание газет.</w:t>
      </w:r>
    </w:p>
    <w:p w:rsidR="008D4C63" w:rsidRPr="00EF27BA" w:rsidRDefault="008D4C63" w:rsidP="00EF27BA">
      <w:pPr>
        <w:rPr>
          <w:rFonts w:ascii="Times New Roman" w:hAnsi="Times New Roman" w:cs="Times New Roman"/>
        </w:rPr>
      </w:pPr>
      <w:r w:rsidRPr="00EF27BA">
        <w:rPr>
          <w:rFonts w:ascii="Times New Roman" w:hAnsi="Times New Roman" w:cs="Times New Roman"/>
        </w:rPr>
        <w:t>2.5.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D4C63" w:rsidRPr="00EF27BA" w:rsidRDefault="008D4C63" w:rsidP="00EF27BA">
      <w:pPr>
        <w:rPr>
          <w:rFonts w:ascii="Times New Roman" w:hAnsi="Times New Roman" w:cs="Times New Roman"/>
        </w:rPr>
      </w:pPr>
      <w:r w:rsidRPr="00EF27BA">
        <w:rPr>
          <w:rFonts w:ascii="Times New Roman" w:hAnsi="Times New Roman" w:cs="Times New Roman"/>
        </w:rPr>
        <w:t>Автономное учреждение вправе осуществлять следующие виды деятельности, не являющиеся основными видами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2.5.1. Поиск и сбор информации о деятельности органов государственной власти и местного самоуправления, общественных объединений в различных сферах общественной, политической и экономической жизни в установленном законом порядке для публикации в газете.</w:t>
      </w:r>
    </w:p>
    <w:p w:rsidR="008D4C63" w:rsidRPr="00EF27BA" w:rsidRDefault="008D4C63" w:rsidP="00EF27BA">
      <w:pPr>
        <w:rPr>
          <w:rFonts w:ascii="Times New Roman" w:hAnsi="Times New Roman" w:cs="Times New Roman"/>
        </w:rPr>
      </w:pPr>
      <w:r w:rsidRPr="00EF27BA">
        <w:rPr>
          <w:rFonts w:ascii="Times New Roman" w:hAnsi="Times New Roman" w:cs="Times New Roman"/>
        </w:rPr>
        <w:t>2.5.2. Издание, распространение через почту, альтернативным способом в Учреждении, через киоски и реализация газеты, вкладышей и приложений к ней.</w:t>
      </w:r>
    </w:p>
    <w:p w:rsidR="008D4C63" w:rsidRPr="00EF27BA" w:rsidRDefault="008D4C63" w:rsidP="00EF27BA">
      <w:pPr>
        <w:rPr>
          <w:rFonts w:ascii="Times New Roman" w:hAnsi="Times New Roman" w:cs="Times New Roman"/>
        </w:rPr>
      </w:pPr>
      <w:r w:rsidRPr="00EF27BA">
        <w:rPr>
          <w:rFonts w:ascii="Times New Roman" w:hAnsi="Times New Roman" w:cs="Times New Roman"/>
        </w:rPr>
        <w:t>2.5.3. Производство и тиражирование газеты.</w:t>
      </w:r>
    </w:p>
    <w:p w:rsidR="008D4C63" w:rsidRPr="00EF27BA" w:rsidRDefault="008D4C63" w:rsidP="00EF27BA">
      <w:pPr>
        <w:rPr>
          <w:rFonts w:ascii="Times New Roman" w:hAnsi="Times New Roman" w:cs="Times New Roman"/>
        </w:rPr>
      </w:pPr>
      <w:r w:rsidRPr="00EF27BA">
        <w:rPr>
          <w:rFonts w:ascii="Times New Roman" w:hAnsi="Times New Roman" w:cs="Times New Roman"/>
        </w:rPr>
        <w:t>2.5.4. Проведение различных конкурсов, викторин и соревнований как одного из средств стимулирования активности и интереса населения к районной газете.</w:t>
      </w:r>
    </w:p>
    <w:p w:rsidR="008D4C63" w:rsidRPr="00EF27BA" w:rsidRDefault="008D4C63" w:rsidP="00EF27BA">
      <w:pPr>
        <w:rPr>
          <w:rFonts w:ascii="Times New Roman" w:hAnsi="Times New Roman" w:cs="Times New Roman"/>
        </w:rPr>
      </w:pPr>
      <w:r w:rsidRPr="00EF27BA">
        <w:rPr>
          <w:rFonts w:ascii="Times New Roman" w:hAnsi="Times New Roman" w:cs="Times New Roman"/>
        </w:rPr>
        <w:t>2.5.5. Оказание информационных и рекламных услуг юридическим и физическим лицам, населению.</w:t>
      </w:r>
    </w:p>
    <w:p w:rsidR="008D4C63" w:rsidRPr="00EF27BA" w:rsidRDefault="008D4C63" w:rsidP="00EF27BA">
      <w:pPr>
        <w:rPr>
          <w:rFonts w:ascii="Times New Roman" w:hAnsi="Times New Roman" w:cs="Times New Roman"/>
        </w:rPr>
      </w:pPr>
      <w:r w:rsidRPr="00EF27BA">
        <w:rPr>
          <w:rFonts w:ascii="Times New Roman" w:hAnsi="Times New Roman" w:cs="Times New Roman"/>
        </w:rPr>
        <w:t>2.5.6. Производство и реализация полиграфической продукции, копировально-множительные, переплетные, брошюровочные работы.</w:t>
      </w:r>
    </w:p>
    <w:p w:rsidR="008D4C63" w:rsidRPr="00EF27BA" w:rsidRDefault="008D4C63" w:rsidP="00EF27BA">
      <w:pPr>
        <w:rPr>
          <w:rFonts w:ascii="Times New Roman" w:hAnsi="Times New Roman" w:cs="Times New Roman"/>
        </w:rPr>
      </w:pPr>
      <w:r w:rsidRPr="00EF27BA">
        <w:rPr>
          <w:rFonts w:ascii="Times New Roman" w:hAnsi="Times New Roman" w:cs="Times New Roman"/>
        </w:rPr>
        <w:t>2.5.7. Оказание посреднических услуг в сфере своей основной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2.5.8. Осуществление издательской и информационной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2.6. Приведенный в пунктах 2.4 и 2.5 настоящего раздела перечень видов деятельности является исчерпывающим. Автономное учреждение не вправе осуществлять виды деятельности, не предусмотренные настоящим Уставом.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t>2.7. Автономное учреждение осуществляет в соответствии с государственным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указанным в пункте 2.4 настоящего раздела.</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Государственное</w:t>
      </w:r>
      <w:r w:rsidR="00EF27BA">
        <w:rPr>
          <w:rFonts w:ascii="Times New Roman" w:hAnsi="Times New Roman" w:cs="Times New Roman"/>
        </w:rPr>
        <w:t xml:space="preserve"> </w:t>
      </w:r>
      <w:r w:rsidRPr="00EF27BA">
        <w:rPr>
          <w:rFonts w:ascii="Times New Roman" w:hAnsi="Times New Roman" w:cs="Times New Roman"/>
        </w:rPr>
        <w:t>задание для Автономного учреждения формирует и утверждает Учредитель в соответствии с видами деятельности, отнесенными настоящим Уставом к основной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Автономное учреждение не вправе отказаться от выполнения государственного</w:t>
      </w:r>
      <w:r w:rsidR="00EF27BA">
        <w:rPr>
          <w:rFonts w:ascii="Times New Roman" w:hAnsi="Times New Roman" w:cs="Times New Roman"/>
        </w:rPr>
        <w:t xml:space="preserve"> </w:t>
      </w:r>
      <w:r w:rsidRPr="00EF27BA">
        <w:rPr>
          <w:rFonts w:ascii="Times New Roman" w:hAnsi="Times New Roman" w:cs="Times New Roman"/>
        </w:rPr>
        <w:t>задания.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Финансовое обеспечение выполнения государственного задания Автономным учреждением осуществляется в виде субсидий из республиканского бюджета Чувашской Республики и иных не запрещенных федеральными законами источников.</w:t>
      </w:r>
    </w:p>
    <w:p w:rsidR="008D4C63" w:rsidRPr="00EF27BA" w:rsidRDefault="008D4C63" w:rsidP="00EF27BA">
      <w:pPr>
        <w:rPr>
          <w:rFonts w:ascii="Times New Roman" w:hAnsi="Times New Roman" w:cs="Times New Roman"/>
        </w:rPr>
      </w:pPr>
      <w:r w:rsidRPr="00EF27BA">
        <w:rPr>
          <w:rFonts w:ascii="Times New Roman" w:hAnsi="Times New Roman" w:cs="Times New Roman"/>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Автономного учреждения, перечень которых определяется Учредителем.</w:t>
      </w:r>
    </w:p>
    <w:p w:rsidR="008D4C63" w:rsidRPr="00EF27BA" w:rsidRDefault="008D4C63" w:rsidP="00EF27BA">
      <w:pPr>
        <w:rPr>
          <w:rFonts w:ascii="Times New Roman" w:hAnsi="Times New Roman" w:cs="Times New Roman"/>
        </w:rPr>
      </w:pPr>
      <w:r w:rsidRPr="00EF27BA">
        <w:rPr>
          <w:rFonts w:ascii="Times New Roman" w:hAnsi="Times New Roman" w:cs="Times New Roman"/>
        </w:rPr>
        <w:t>2.8. Автономное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8D4C63" w:rsidRPr="00EF27BA" w:rsidRDefault="008D4C63" w:rsidP="00EF27BA">
      <w:pPr>
        <w:rPr>
          <w:rFonts w:ascii="Times New Roman" w:hAnsi="Times New Roman" w:cs="Times New Roman"/>
        </w:rPr>
      </w:pPr>
      <w:r w:rsidRPr="00EF27BA">
        <w:rPr>
          <w:rFonts w:ascii="Times New Roman" w:hAnsi="Times New Roman" w:cs="Times New Roman"/>
        </w:rPr>
        <w:t>2.9. Право Автономного учреждения осуществлять деятельность, на которую в соответствии с законодательством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Раздел 3. ОРГАНИЗАЦИЯ ДЕЯТЕЛЬНОСТИ И УПРАВЛЕНИЯ АВТОНОМНЫМ УЧРЕЖДЕНИЕМ</w:t>
      </w:r>
    </w:p>
    <w:p w:rsidR="008D4C63" w:rsidRPr="00EF27BA" w:rsidRDefault="008D4C63" w:rsidP="00EF27BA">
      <w:pPr>
        <w:rPr>
          <w:rFonts w:ascii="Times New Roman" w:hAnsi="Times New Roman" w:cs="Times New Roman"/>
        </w:rPr>
      </w:pPr>
      <w:r w:rsidRPr="00EF27BA">
        <w:rPr>
          <w:rFonts w:ascii="Times New Roman" w:hAnsi="Times New Roman" w:cs="Times New Roman"/>
        </w:rPr>
        <w:t> 3.1. Управление Автономным учреждением осуществляется в соответствии с законодательством Российской Федерации, законодательством Чувашской Республики, настоящим Уставом и строится на сочетании принципов единоначалия и самоуправления.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3.2. Компетенция Учредителя определяется законодательством Российской Федерации, законодательством Чувашской Республики, настоящим Уставом.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t>К компетенции Учредителя в области управления Автономным учреждением относится: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1) утверждение Устава Автономного учреждения, внесение в него изменений в установленном порядке;</w:t>
      </w:r>
    </w:p>
    <w:p w:rsidR="008D4C63" w:rsidRPr="00EF27BA" w:rsidRDefault="008D4C63" w:rsidP="00EF27BA">
      <w:pPr>
        <w:rPr>
          <w:rFonts w:ascii="Times New Roman" w:hAnsi="Times New Roman" w:cs="Times New Roman"/>
        </w:rPr>
      </w:pPr>
      <w:r w:rsidRPr="00EF27BA">
        <w:rPr>
          <w:rFonts w:ascii="Times New Roman" w:hAnsi="Times New Roman" w:cs="Times New Roman"/>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закрытии его представительств;</w:t>
      </w:r>
    </w:p>
    <w:p w:rsidR="008D4C63" w:rsidRPr="00EF27BA" w:rsidRDefault="008D4C63" w:rsidP="00EF27BA">
      <w:pPr>
        <w:rPr>
          <w:rFonts w:ascii="Times New Roman" w:hAnsi="Times New Roman" w:cs="Times New Roman"/>
        </w:rPr>
      </w:pPr>
      <w:r w:rsidRPr="00EF27BA">
        <w:rPr>
          <w:rFonts w:ascii="Times New Roman" w:hAnsi="Times New Roman" w:cs="Times New Roman"/>
        </w:rPr>
        <w:t>3) формирование и утверждение государственного задания для Автономного учреждения в соответствии с предусмотренной его Уставом основной деятельностью и финансовое обеспечение выполнения этого задания;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4)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8D4C63" w:rsidRPr="00EF27BA" w:rsidRDefault="008D4C63" w:rsidP="00EF27BA">
      <w:pPr>
        <w:rPr>
          <w:rFonts w:ascii="Times New Roman" w:hAnsi="Times New Roman" w:cs="Times New Roman"/>
        </w:rPr>
      </w:pPr>
      <w:r w:rsidRPr="00EF27BA">
        <w:rPr>
          <w:rFonts w:ascii="Times New Roman" w:hAnsi="Times New Roman" w:cs="Times New Roman"/>
        </w:rPr>
        <w:t>5)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8D4C63" w:rsidRPr="00EF27BA" w:rsidRDefault="008D4C63" w:rsidP="00EF27BA">
      <w:pPr>
        <w:rPr>
          <w:rFonts w:ascii="Times New Roman" w:hAnsi="Times New Roman" w:cs="Times New Roman"/>
        </w:rPr>
      </w:pPr>
      <w:r w:rsidRPr="00EF27BA">
        <w:rPr>
          <w:rFonts w:ascii="Times New Roman" w:hAnsi="Times New Roman" w:cs="Times New Roman"/>
        </w:rPr>
        <w:t>6) утверждение передаточного акта или разделительного баланса;</w:t>
      </w:r>
    </w:p>
    <w:p w:rsidR="008D4C63" w:rsidRPr="00EF27BA" w:rsidRDefault="008D4C63" w:rsidP="00EF27BA">
      <w:pPr>
        <w:rPr>
          <w:rFonts w:ascii="Times New Roman" w:hAnsi="Times New Roman" w:cs="Times New Roman"/>
        </w:rPr>
      </w:pPr>
      <w:r w:rsidRPr="00EF27BA">
        <w:rPr>
          <w:rFonts w:ascii="Times New Roman" w:hAnsi="Times New Roman" w:cs="Times New Roman"/>
        </w:rPr>
        <w:t>7) назначение членов Наблюдательного совета Автономного учреждения или досрочное прекращение их полномочий;</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8) созыв заседания Наблюдательного совета Автономного учреждения, в том числе в обязательном порядке первого заседания Наблюдательного совета Автономного учреждения в трехдневный срок после создания Автономного учреждения, а также первого заседания нового состава Наблюдательного совета Автономного учреждения в трехдневный срок после его избрания;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9) осуществление контроля за деятельностью Автономного учреждения, сбор и обобщение отчетности по формам, утвержденным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10) принятие решения об отнесении имущества к категории особо ценного движимого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11) утверждение перечня особо ценного движимого имущества, подлежащего закреплению за Автономным учреждением уполномоченным органом или приобретенного Автономным учреждением за счет средств, выделенных ему на приобретение такого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12) согласование Автономному учреждению предложений по распоряжению недвижимым имуществом, закрепленным за ним или приобретенным за счет средств, выделенных на приобретение этого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13) внесение на рассмотрение уполномоченного органа предложений о закреплении за Автономным учреждением недвижимого имущества и об изъятии данного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14) согласование внесения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в части внесения недвижимого имущества, закрепленного за ним Учредителем, - по согласованию с уполномоченным органом;</w:t>
      </w:r>
    </w:p>
    <w:p w:rsidR="008D4C63" w:rsidRPr="00EF27BA" w:rsidRDefault="008D4C63" w:rsidP="00EF27BA">
      <w:pPr>
        <w:rPr>
          <w:rFonts w:ascii="Times New Roman" w:hAnsi="Times New Roman" w:cs="Times New Roman"/>
        </w:rPr>
      </w:pPr>
      <w:r w:rsidRPr="00EF27BA">
        <w:rPr>
          <w:rFonts w:ascii="Times New Roman" w:hAnsi="Times New Roman" w:cs="Times New Roman"/>
        </w:rPr>
        <w:t>15) представление на рассмотрение Наблюдательного совета Автономного учреждения предложений:</w:t>
      </w:r>
    </w:p>
    <w:p w:rsidR="008D4C63" w:rsidRPr="00EF27BA" w:rsidRDefault="008D4C63" w:rsidP="00EF27BA">
      <w:pPr>
        <w:rPr>
          <w:rFonts w:ascii="Times New Roman" w:hAnsi="Times New Roman" w:cs="Times New Roman"/>
        </w:rPr>
      </w:pPr>
      <w:r w:rsidRPr="00EF27BA">
        <w:rPr>
          <w:rFonts w:ascii="Times New Roman" w:hAnsi="Times New Roman" w:cs="Times New Roman"/>
        </w:rPr>
        <w:t>о внесении изменений в Устав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о создании или ликвидации филиалов Автономного учреждения, открытии или закрытии его представительств;</w:t>
      </w:r>
    </w:p>
    <w:p w:rsidR="008D4C63" w:rsidRPr="00EF27BA" w:rsidRDefault="008D4C63" w:rsidP="00EF27BA">
      <w:pPr>
        <w:rPr>
          <w:rFonts w:ascii="Times New Roman" w:hAnsi="Times New Roman" w:cs="Times New Roman"/>
        </w:rPr>
      </w:pPr>
      <w:r w:rsidRPr="00EF27BA">
        <w:rPr>
          <w:rFonts w:ascii="Times New Roman" w:hAnsi="Times New Roman" w:cs="Times New Roman"/>
        </w:rPr>
        <w:t>о реорганизации или ликвидации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об изъятии имущества, закрепленного за Автономным учреждением на праве оперативного управления;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16) рассмотрение и одобрение предложений Руководителя Автономного учреждения о совершении сделок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8D4C63" w:rsidRPr="00EF27BA" w:rsidRDefault="008D4C63" w:rsidP="00EF27BA">
      <w:pPr>
        <w:rPr>
          <w:rFonts w:ascii="Times New Roman" w:hAnsi="Times New Roman" w:cs="Times New Roman"/>
        </w:rPr>
      </w:pPr>
      <w:r w:rsidRPr="00EF27BA">
        <w:rPr>
          <w:rFonts w:ascii="Times New Roman" w:hAnsi="Times New Roman" w:cs="Times New Roman"/>
        </w:rPr>
        <w:t>17) определение порядка составления и утверждения плана финансово-хозяйственной деятельности Автономного учреждения в соответствии с общими требованиями, установленными Министерством финансов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18) определение порядка составления и утверждения отчета о результатах деятельности Автономного учреждения и об использовании закрепленного за ним государственного </w:t>
      </w:r>
      <w:r w:rsidRPr="00EF27BA">
        <w:rPr>
          <w:rFonts w:ascii="Times New Roman" w:hAnsi="Times New Roman" w:cs="Times New Roman"/>
        </w:rPr>
        <w:lastRenderedPageBreak/>
        <w:t>имущества Чувашской Республики в соответствии с общими требованиями, установленными Министерством финансов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19) определение предельно допустимого значения просроченной кредиторской задолженности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20) осуществление иных функций и полномочий, установленных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3.3. К компетенции уполномоченного органа в области управления Автономным учреждением относится: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1) дача согласия на внесение денежных средств и иного имущества в уставный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8D4C63" w:rsidRPr="00EF27BA" w:rsidRDefault="008D4C63" w:rsidP="00EF27BA">
      <w:pPr>
        <w:rPr>
          <w:rFonts w:ascii="Times New Roman" w:hAnsi="Times New Roman" w:cs="Times New Roman"/>
        </w:rPr>
      </w:pPr>
      <w:r w:rsidRPr="00EF27BA">
        <w:rPr>
          <w:rFonts w:ascii="Times New Roman" w:hAnsi="Times New Roman" w:cs="Times New Roman"/>
        </w:rPr>
        <w:t>2) дача согласия на распоряжение недвижимым имуществом и особо ценным движимым имуществом, закрепленным за Автономным учреждением или приобретенным за счет выделенных ему Учредителем средств на приобретение этого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3) закрепление за Автономным учреждением на праве оперативного управления государственного имущества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4) изъятие излишнего, неиспользуемого или используемого не по назначению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5) согласование устава Автономного учреждения, изменений в устав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6) согласование трудового договора с Руководителем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3.4. Органами управления Автономного учреждения являются: Наблюдательный совет Автономного учреждения (в дальнейшем именуемый - Наблюдательный совет), главный редактор (в дальнейшем именуемый – Руководитель), а также Общее собрание работников Автономного учреждения (в дальнейшем именуемое – Общее собрание), компетенция, порядок формирования, сроки полномочий и порядок деятельности которого определяется законодательством Российской Федерации, законодательством Чувашской Республики и настоящим Уставом.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t>3.5. Наблюдательный совет создается в составе 6 членов.</w:t>
      </w:r>
    </w:p>
    <w:p w:rsidR="008D4C63" w:rsidRPr="00EF27BA" w:rsidRDefault="008D4C63" w:rsidP="00EF27BA">
      <w:pPr>
        <w:rPr>
          <w:rFonts w:ascii="Times New Roman" w:hAnsi="Times New Roman" w:cs="Times New Roman"/>
        </w:rPr>
      </w:pPr>
      <w:r w:rsidRPr="00EF27BA">
        <w:rPr>
          <w:rFonts w:ascii="Times New Roman" w:hAnsi="Times New Roman" w:cs="Times New Roman"/>
        </w:rPr>
        <w:t>3.5.1. В состав Наблюдательного совета входят:</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представители Учредителя - 1 человека;</w:t>
      </w:r>
    </w:p>
    <w:p w:rsidR="008D4C63" w:rsidRPr="00EF27BA" w:rsidRDefault="008D4C63" w:rsidP="00EF27BA">
      <w:pPr>
        <w:rPr>
          <w:rFonts w:ascii="Times New Roman" w:hAnsi="Times New Roman" w:cs="Times New Roman"/>
        </w:rPr>
      </w:pPr>
      <w:proofErr w:type="gramStart"/>
      <w:r w:rsidRPr="00EF27BA">
        <w:rPr>
          <w:rFonts w:ascii="Times New Roman" w:hAnsi="Times New Roman" w:cs="Times New Roman"/>
        </w:rPr>
        <w:t>представители  уполномоченного</w:t>
      </w:r>
      <w:proofErr w:type="gramEnd"/>
      <w:r w:rsidRPr="00EF27BA">
        <w:rPr>
          <w:rFonts w:ascii="Times New Roman" w:hAnsi="Times New Roman" w:cs="Times New Roman"/>
        </w:rPr>
        <w:t>  органа -  1 человек;</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представители общественности – 2 человека;</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- 2 человека (не может превышать 1/3 от общего числа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3.5.2. Срок полномочий Наблюдательного совета составляет 5 лет.</w:t>
      </w:r>
    </w:p>
    <w:p w:rsidR="008D4C63" w:rsidRPr="00EF27BA" w:rsidRDefault="008D4C63" w:rsidP="00EF27BA">
      <w:pPr>
        <w:rPr>
          <w:rFonts w:ascii="Times New Roman" w:hAnsi="Times New Roman" w:cs="Times New Roman"/>
        </w:rPr>
      </w:pPr>
      <w:r w:rsidRPr="00EF27BA">
        <w:rPr>
          <w:rFonts w:ascii="Times New Roman" w:hAnsi="Times New Roman" w:cs="Times New Roman"/>
        </w:rPr>
        <w:t>3.5.3. Одно и то же лицо может быть членом Наблюдательного совета неограниченное число раз.</w:t>
      </w:r>
    </w:p>
    <w:p w:rsidR="008D4C63" w:rsidRPr="00EF27BA" w:rsidRDefault="008D4C63" w:rsidP="00EF27BA">
      <w:pPr>
        <w:rPr>
          <w:rFonts w:ascii="Times New Roman" w:hAnsi="Times New Roman" w:cs="Times New Roman"/>
        </w:rPr>
      </w:pPr>
      <w:r w:rsidRPr="00EF27BA">
        <w:rPr>
          <w:rFonts w:ascii="Times New Roman" w:hAnsi="Times New Roman" w:cs="Times New Roman"/>
        </w:rPr>
        <w:t>3.5.4. Руководитель Автономного учреждения и его заместители не могут быть членами Наблюдательного совета. Руководитель Автономного учреждения участвует в заседаниях Наблюдательного совета с правом совещательного голоса.</w:t>
      </w:r>
    </w:p>
    <w:p w:rsidR="008D4C63" w:rsidRPr="00EF27BA" w:rsidRDefault="008D4C63" w:rsidP="00EF27BA">
      <w:pPr>
        <w:rPr>
          <w:rFonts w:ascii="Times New Roman" w:hAnsi="Times New Roman" w:cs="Times New Roman"/>
        </w:rPr>
      </w:pPr>
      <w:r w:rsidRPr="00EF27BA">
        <w:rPr>
          <w:rFonts w:ascii="Times New Roman" w:hAnsi="Times New Roman" w:cs="Times New Roman"/>
        </w:rPr>
        <w:t>3.5.5. Членами Наблюдательного совета не могут быть:</w:t>
      </w:r>
    </w:p>
    <w:p w:rsidR="008D4C63" w:rsidRPr="00EF27BA" w:rsidRDefault="008D4C63" w:rsidP="00EF27BA">
      <w:pPr>
        <w:rPr>
          <w:rFonts w:ascii="Times New Roman" w:hAnsi="Times New Roman" w:cs="Times New Roman"/>
        </w:rPr>
      </w:pPr>
      <w:r w:rsidRPr="00EF27BA">
        <w:rPr>
          <w:rFonts w:ascii="Times New Roman" w:hAnsi="Times New Roman" w:cs="Times New Roman"/>
        </w:rPr>
        <w:t>Руков</w:t>
      </w:r>
      <w:r w:rsidR="00EF27BA">
        <w:rPr>
          <w:rFonts w:ascii="Times New Roman" w:hAnsi="Times New Roman" w:cs="Times New Roman"/>
        </w:rPr>
        <w:t>одитель Автономного учреждения </w:t>
      </w:r>
      <w:r w:rsidRPr="00EF27BA">
        <w:rPr>
          <w:rFonts w:ascii="Times New Roman" w:hAnsi="Times New Roman" w:cs="Times New Roman"/>
        </w:rPr>
        <w:t>и его заместители;</w:t>
      </w:r>
    </w:p>
    <w:p w:rsidR="008D4C63" w:rsidRPr="00EF27BA" w:rsidRDefault="008D4C63" w:rsidP="00EF27BA">
      <w:pPr>
        <w:rPr>
          <w:rFonts w:ascii="Times New Roman" w:hAnsi="Times New Roman" w:cs="Times New Roman"/>
        </w:rPr>
      </w:pPr>
      <w:r w:rsidRPr="00EF27BA">
        <w:rPr>
          <w:rFonts w:ascii="Times New Roman" w:hAnsi="Times New Roman" w:cs="Times New Roman"/>
        </w:rPr>
        <w:t>лица, имеющие неснятую или непогашенную судимость.</w:t>
      </w:r>
    </w:p>
    <w:p w:rsidR="008D4C63" w:rsidRPr="00EF27BA" w:rsidRDefault="008D4C63" w:rsidP="00EF27BA">
      <w:pPr>
        <w:rPr>
          <w:rFonts w:ascii="Times New Roman" w:hAnsi="Times New Roman" w:cs="Times New Roman"/>
        </w:rPr>
      </w:pPr>
      <w:r w:rsidRPr="00EF27BA">
        <w:rPr>
          <w:rFonts w:ascii="Times New Roman" w:hAnsi="Times New Roman" w:cs="Times New Roman"/>
        </w:rPr>
        <w:t>3.5.6.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3.5.7. Полномочия члена Наблюдательного совета могут быть прекращены досрочно:</w:t>
      </w:r>
    </w:p>
    <w:p w:rsidR="008D4C63" w:rsidRPr="00EF27BA" w:rsidRDefault="008D4C63" w:rsidP="00EF27BA">
      <w:pPr>
        <w:rPr>
          <w:rFonts w:ascii="Times New Roman" w:hAnsi="Times New Roman" w:cs="Times New Roman"/>
        </w:rPr>
      </w:pPr>
      <w:r w:rsidRPr="00EF27BA">
        <w:rPr>
          <w:rFonts w:ascii="Times New Roman" w:hAnsi="Times New Roman" w:cs="Times New Roman"/>
        </w:rPr>
        <w:t>по просьбе члена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в случае невозможности исполнения членом Наблюдательного совета своих обязанностей по состоянию здоровья или по причине его отсутствия в местонах</w:t>
      </w:r>
      <w:r w:rsidR="00EF27BA">
        <w:rPr>
          <w:rFonts w:ascii="Times New Roman" w:hAnsi="Times New Roman" w:cs="Times New Roman"/>
        </w:rPr>
        <w:t>ождения Автономного учреждения </w:t>
      </w:r>
      <w:r w:rsidRPr="00EF27BA">
        <w:rPr>
          <w:rFonts w:ascii="Times New Roman" w:hAnsi="Times New Roman" w:cs="Times New Roman"/>
        </w:rPr>
        <w:t>в течение четырех месяцев;</w:t>
      </w:r>
    </w:p>
    <w:p w:rsidR="008D4C63" w:rsidRPr="00EF27BA" w:rsidRDefault="008D4C63" w:rsidP="00EF27BA">
      <w:pPr>
        <w:rPr>
          <w:rFonts w:ascii="Times New Roman" w:hAnsi="Times New Roman" w:cs="Times New Roman"/>
        </w:rPr>
      </w:pPr>
      <w:r w:rsidRPr="00EF27BA">
        <w:rPr>
          <w:rFonts w:ascii="Times New Roman" w:hAnsi="Times New Roman" w:cs="Times New Roman"/>
        </w:rPr>
        <w:t>в случае привлечения члена Наблюдательного совета к уголовной ответственности.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3.5.8. Полномочия члена Наблюдательного совета, являющегося представителем государственного органа и состоящего с этим органом в трудовых отношениях, могут быть также прекращены досрочно в случае прекращения трудовых отношений, а также по предоставлению указанного государственного органа.</w:t>
      </w:r>
    </w:p>
    <w:p w:rsidR="008D4C63" w:rsidRPr="00EF27BA" w:rsidRDefault="008D4C63" w:rsidP="00EF27BA">
      <w:pPr>
        <w:rPr>
          <w:rFonts w:ascii="Times New Roman" w:hAnsi="Times New Roman" w:cs="Times New Roman"/>
        </w:rPr>
      </w:pPr>
      <w:r w:rsidRPr="00EF27BA">
        <w:rPr>
          <w:rFonts w:ascii="Times New Roman" w:hAnsi="Times New Roman" w:cs="Times New Roman"/>
        </w:rPr>
        <w:t>3.5.9.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3.5.12. 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3.5.14. Представитель работников Автономного учреждения не может быть избран председателем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3.5.15. Наблюдательный совет в любое время вправе переизбрать своего председателя.</w:t>
      </w:r>
    </w:p>
    <w:p w:rsidR="008D4C63" w:rsidRPr="00EF27BA" w:rsidRDefault="008D4C63" w:rsidP="00EF27BA">
      <w:pPr>
        <w:rPr>
          <w:rFonts w:ascii="Times New Roman" w:hAnsi="Times New Roman" w:cs="Times New Roman"/>
        </w:rPr>
      </w:pPr>
      <w:r w:rsidRPr="00EF27BA">
        <w:rPr>
          <w:rFonts w:ascii="Times New Roman" w:hAnsi="Times New Roman" w:cs="Times New Roman"/>
        </w:rPr>
        <w:t>3.5.16. Вопросы, относящиеся к компетенции Наблюдательного совета, не могут быть переданы на рассмотрение других органов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3.5.17. По требованию Наблюдательного совета или любого из его членов другие органы Автономного учреждения обязаны в двухнедельный срок представить информацию по вопросам, относящимся к компетенции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3.5.18. К компетенции Наблюдательного совета относится рассмотрение: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1) предложений Учредителя или Руководителя Автономного учреждения о внесении изменений в устав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2) предложений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8D4C63" w:rsidRPr="00EF27BA" w:rsidRDefault="008D4C63" w:rsidP="00EF27BA">
      <w:pPr>
        <w:rPr>
          <w:rFonts w:ascii="Times New Roman" w:hAnsi="Times New Roman" w:cs="Times New Roman"/>
        </w:rPr>
      </w:pPr>
      <w:r w:rsidRPr="00EF27BA">
        <w:rPr>
          <w:rFonts w:ascii="Times New Roman" w:hAnsi="Times New Roman" w:cs="Times New Roman"/>
        </w:rPr>
        <w:t>3) предложений Учредителя или Руководителя Автономного учреждения о реорганизации или ликвидации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4) предложений Учредителя, уполномоченного органа или Руководителя Автономного учреждения об изъятии имущества, закрепленного за Автономным учреждением на праве оперативного управления;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5) 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6) проекта плана финансово-хозяйственной деятельности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7) по представлению Руководителя Автономного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8) предложений Руководителя Автономного учреждения о совершении сделок по распоряжению имуществом, которым в соответствии с Федеральным законом «Об автономных учреждениях» Автономное учреждение не вправе распоряжаться самостоятельно;</w:t>
      </w:r>
    </w:p>
    <w:p w:rsidR="008D4C63" w:rsidRPr="00EF27BA" w:rsidRDefault="008D4C63" w:rsidP="00EF27BA">
      <w:pPr>
        <w:rPr>
          <w:rFonts w:ascii="Times New Roman" w:hAnsi="Times New Roman" w:cs="Times New Roman"/>
        </w:rPr>
      </w:pPr>
      <w:r w:rsidRPr="00EF27BA">
        <w:rPr>
          <w:rFonts w:ascii="Times New Roman" w:hAnsi="Times New Roman" w:cs="Times New Roman"/>
        </w:rPr>
        <w:t>9) предложений Руководителя Автономного учреждения о совершении крупных сделок;</w:t>
      </w:r>
    </w:p>
    <w:p w:rsidR="008D4C63" w:rsidRPr="00EF27BA" w:rsidRDefault="008D4C63" w:rsidP="00EF27BA">
      <w:pPr>
        <w:rPr>
          <w:rFonts w:ascii="Times New Roman" w:hAnsi="Times New Roman" w:cs="Times New Roman"/>
        </w:rPr>
      </w:pPr>
      <w:r w:rsidRPr="00EF27BA">
        <w:rPr>
          <w:rFonts w:ascii="Times New Roman" w:hAnsi="Times New Roman" w:cs="Times New Roman"/>
        </w:rPr>
        <w:t>10) предложений Руко</w:t>
      </w:r>
      <w:r w:rsidR="00EF27BA">
        <w:rPr>
          <w:rFonts w:ascii="Times New Roman" w:hAnsi="Times New Roman" w:cs="Times New Roman"/>
        </w:rPr>
        <w:t>водителя Автономного учреждения</w:t>
      </w:r>
      <w:r w:rsidRPr="00EF27BA">
        <w:rPr>
          <w:rFonts w:ascii="Times New Roman" w:hAnsi="Times New Roman" w:cs="Times New Roman"/>
        </w:rPr>
        <w:t xml:space="preserve"> о совершении сделок, в совершении которых имеется заинтересованность;</w:t>
      </w:r>
    </w:p>
    <w:p w:rsidR="008D4C63" w:rsidRPr="00EF27BA" w:rsidRDefault="008D4C63" w:rsidP="00EF27BA">
      <w:pPr>
        <w:rPr>
          <w:rFonts w:ascii="Times New Roman" w:hAnsi="Times New Roman" w:cs="Times New Roman"/>
        </w:rPr>
      </w:pPr>
      <w:r w:rsidRPr="00EF27BA">
        <w:rPr>
          <w:rFonts w:ascii="Times New Roman" w:hAnsi="Times New Roman" w:cs="Times New Roman"/>
        </w:rPr>
        <w:t>11) предложений Руководителя Автономного учреждения о выборе кредитных организаций, в которых Автономное учреждение может открыть банковские счета;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12) вопросов проведения аудита годовой бухгалтерской отчетности Автономного учреждения и утверждения аудиторской организации.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3.5.19. По вопросам, указанным в подпунктах 1-4 и 8 пункта 3.5.18 настоящего раздела, Наблюдательный совет дает рекомендации. По результатам рассмотрения рекомендаций Наблюдательного совета по вопросам, указанным в подпунктах 1 и 8 пункта 3.5.18 настоящего раздела, решение принимает Учредитель, по согласованию с уполномоченным органом; по вопросу, указанному в подпункте 2 пункта 3.5.18 настоящего раздела – Учредитель; по вопросу, указанному в подпункте 3 пункта 3.5.18 настоящего раздела – Кабинет Министров Чувашской Республики; по вопросу, указанному в подпункте 4 пункта 3.5.18 настоящего раздела – уполномоченный орган.</w:t>
      </w:r>
    </w:p>
    <w:p w:rsidR="008D4C63" w:rsidRPr="00EF27BA" w:rsidRDefault="008D4C63" w:rsidP="00EF27BA">
      <w:pPr>
        <w:rPr>
          <w:rFonts w:ascii="Times New Roman" w:hAnsi="Times New Roman" w:cs="Times New Roman"/>
        </w:rPr>
      </w:pPr>
      <w:r w:rsidRPr="00EF27BA">
        <w:rPr>
          <w:rFonts w:ascii="Times New Roman" w:hAnsi="Times New Roman" w:cs="Times New Roman"/>
        </w:rPr>
        <w:t>3.5.20. По вопросу, указанному в подпункте 6 пункта 3.5.18 настоящего раздела, Наблюдательный совет дает заключение, копия которого направляется Учредителю. По вопросам, указанным в подпунктах 5 и 11 пункта 3.5.18 настоящего раздела,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3.5.21. Документы, представляемые в соответствии с подпунктом 7 пункта 3.5.18 настоящего раздела, утверждаются Наблюдательным советом. Копии указанных документов направляются Учредителю и уполномоченному органу.</w:t>
      </w:r>
    </w:p>
    <w:p w:rsidR="008D4C63" w:rsidRPr="00EF27BA" w:rsidRDefault="008D4C63" w:rsidP="00EF27BA">
      <w:pPr>
        <w:rPr>
          <w:rFonts w:ascii="Times New Roman" w:hAnsi="Times New Roman" w:cs="Times New Roman"/>
        </w:rPr>
      </w:pPr>
      <w:r w:rsidRPr="00EF27BA">
        <w:rPr>
          <w:rFonts w:ascii="Times New Roman" w:hAnsi="Times New Roman" w:cs="Times New Roman"/>
        </w:rPr>
        <w:t>3.5.22. По вопросам, указанным в подпунктах 9, 10 и 12 пункта 3.5.18 настоящего раздела, Наблюдательный совет принимает решения, обязательные для Руководителя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3.5.23. Рекомендации и заключения по вопросам, указанным в подпунктах 1-8 и 11 пункта 3.5.18 настоящего раздела, даются большинством голосов от общего числа голосов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3.5.24. Решения по вопросам, указанным в подпунктах 9 и 12 пункта 3.5.18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3.5.25. Решение по вопросу, указанному в подпункте 10 пункта 3.5.18 настоящего раздела принимается Наблюдательным советом в порядке, установленном частями 1 и 2 статьи 17 Федерального закона «Об автономных учреждениях».</w:t>
      </w:r>
    </w:p>
    <w:p w:rsidR="008D4C63" w:rsidRPr="00EF27BA" w:rsidRDefault="008D4C63" w:rsidP="00EF27BA">
      <w:pPr>
        <w:rPr>
          <w:rFonts w:ascii="Times New Roman" w:hAnsi="Times New Roman" w:cs="Times New Roman"/>
        </w:rPr>
      </w:pPr>
      <w:r w:rsidRPr="00EF27BA">
        <w:rPr>
          <w:rFonts w:ascii="Times New Roman" w:hAnsi="Times New Roman" w:cs="Times New Roman"/>
        </w:rPr>
        <w:t>3.5.26. Заседания Наблюдательного совета проводятся по мере необходимости, но не реже одного раза в квартал.</w:t>
      </w:r>
    </w:p>
    <w:p w:rsidR="008D4C63" w:rsidRPr="00EF27BA" w:rsidRDefault="008D4C63" w:rsidP="00EF27BA">
      <w:pPr>
        <w:rPr>
          <w:rFonts w:ascii="Times New Roman" w:hAnsi="Times New Roman" w:cs="Times New Roman"/>
        </w:rPr>
      </w:pPr>
      <w:r w:rsidRPr="00EF27BA">
        <w:rPr>
          <w:rFonts w:ascii="Times New Roman" w:hAnsi="Times New Roman" w:cs="Times New Roman"/>
        </w:rPr>
        <w:t>3.5.27.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3.5.28.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3.5.29.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3.5.30.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3.5.31.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Решения Наблюдательным советом могут приниматься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8D4C63" w:rsidRPr="00EF27BA" w:rsidRDefault="008D4C63" w:rsidP="00EF27BA">
      <w:pPr>
        <w:rPr>
          <w:rFonts w:ascii="Times New Roman" w:hAnsi="Times New Roman" w:cs="Times New Roman"/>
        </w:rPr>
      </w:pPr>
      <w:r w:rsidRPr="00EF27BA">
        <w:rPr>
          <w:rFonts w:ascii="Times New Roman" w:hAnsi="Times New Roman" w:cs="Times New Roman"/>
        </w:rPr>
        <w:t>3.5.32.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3.5.33. Первое заседание Наблюдательного совета созывается в трехдневный срок после создания Автономного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3.6. Непосредственное управление деятельностью Автономного учреждения осуществляет Руководитель Автономного учреждения, назначаемый на эту должность по решению Учредителя на срок до 5 лет и освобождаемый от нее Учредителем, если для организаций соответствующей сферы деятельности федеральными законами не предусмотрен иной порядок назначения руководителя и прекращение его полномочий.</w:t>
      </w:r>
    </w:p>
    <w:p w:rsidR="008D4C63" w:rsidRPr="00EF27BA" w:rsidRDefault="008D4C63" w:rsidP="00EF27BA">
      <w:pPr>
        <w:rPr>
          <w:rFonts w:ascii="Times New Roman" w:hAnsi="Times New Roman" w:cs="Times New Roman"/>
        </w:rPr>
      </w:pPr>
      <w:r w:rsidRPr="00EF27BA">
        <w:rPr>
          <w:rFonts w:ascii="Times New Roman" w:hAnsi="Times New Roman" w:cs="Times New Roman"/>
        </w:rPr>
        <w:t>К компетенции Руководителя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настоящим Уставом к компетенции Учредителя, уполномоченного органа, Наблюдательного совета или иных органов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3.7. Руководитель Автономного учреждения осуществляет свою деятельность на основании заключенного с Учредителем трудового договора, согласованного с уполномоченным органом.</w:t>
      </w:r>
    </w:p>
    <w:p w:rsidR="008D4C63" w:rsidRPr="00EF27BA" w:rsidRDefault="008D4C63" w:rsidP="00EF27BA">
      <w:pPr>
        <w:rPr>
          <w:rFonts w:ascii="Times New Roman" w:hAnsi="Times New Roman" w:cs="Times New Roman"/>
        </w:rPr>
      </w:pPr>
      <w:r w:rsidRPr="00EF27BA">
        <w:rPr>
          <w:rFonts w:ascii="Times New Roman" w:hAnsi="Times New Roman" w:cs="Times New Roman"/>
        </w:rPr>
        <w:t>3.8. Руководитель Автономного учреждения подотчетен в своей деятельности Учредителю и Наблюдательному совету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3.9. Руководитель без доверенности действует от имени Автономного учреждения, в том числе представляет его интересы, совершает сделки от его имени, определяет структуру Автономного учреждения,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 заключает, изменяет и прекращает трудовые договоры с работниками Автономного учреждения, выдает доверенности, принимает меры поощрения и налагает дисциплинарные взыскания, обеспечивает исполнение решений Наблюдательного совета, осуществляет иную деятельность от имени Автономного </w:t>
      </w:r>
      <w:r w:rsidRPr="00EF27BA">
        <w:rPr>
          <w:rFonts w:ascii="Times New Roman" w:hAnsi="Times New Roman" w:cs="Times New Roman"/>
        </w:rPr>
        <w:lastRenderedPageBreak/>
        <w:t>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Часть своих полномочий Руководитель Автономного учреждения может делегировать своим заместителям. Заместители осуществляют непосредственное руководство направлениями деятельности Автономного учреждения и несут ответственность за вверенное им направление в соответствии с должностными инструкциями и приказами Руководителя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3.10. Руководителю Автономного учреждения совмещение его должности с другой оплачиваемой руководящей должностью (кроме научного и научно-методического руководства) внутри или вне Автономного учреждения не разрешается.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Руководитель Автономного учреждения не может исполнять свои обязанности по совместительству.</w:t>
      </w:r>
    </w:p>
    <w:p w:rsidR="008D4C63" w:rsidRPr="00EF27BA" w:rsidRDefault="008D4C63" w:rsidP="00EF27BA">
      <w:pPr>
        <w:rPr>
          <w:rFonts w:ascii="Times New Roman" w:hAnsi="Times New Roman" w:cs="Times New Roman"/>
        </w:rPr>
      </w:pPr>
      <w:r w:rsidRPr="00EF27BA">
        <w:rPr>
          <w:rFonts w:ascii="Times New Roman" w:hAnsi="Times New Roman" w:cs="Times New Roman"/>
        </w:rPr>
        <w:t>3.11.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сделок и крупных сделок, в том числе сделок с заинтересованностью без согласия Учредителя, Наблюдательного совета и уполномоченного органа в соответствии с требованиями установленными статьями 9, 16 и 17 Федерального закона «Об автономных учреждениях», независимо от того, были ли эти сделки признаны недействительными.</w:t>
      </w:r>
    </w:p>
    <w:p w:rsidR="008D4C63" w:rsidRPr="00EF27BA" w:rsidRDefault="008D4C63" w:rsidP="00EF27BA">
      <w:pPr>
        <w:rPr>
          <w:rFonts w:ascii="Times New Roman" w:hAnsi="Times New Roman" w:cs="Times New Roman"/>
        </w:rPr>
      </w:pPr>
      <w:r w:rsidRPr="00EF27BA">
        <w:rPr>
          <w:rFonts w:ascii="Times New Roman" w:hAnsi="Times New Roman" w:cs="Times New Roman"/>
        </w:rPr>
        <w:t>3.12. В Автономном учреждении создается Общее собрание.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Общее собрание собирается не реже одного раза в год. К компетенции Общего собрания относится: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 утверждение Правил внутреннего трудового распорядка Автономного учреждения по представлению Руководителя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изб</w:t>
      </w:r>
      <w:r w:rsidR="00EF27BA">
        <w:rPr>
          <w:rFonts w:ascii="Times New Roman" w:hAnsi="Times New Roman" w:cs="Times New Roman"/>
        </w:rPr>
        <w:t>рание представителей работников</w:t>
      </w:r>
      <w:r w:rsidRPr="00EF27BA">
        <w:rPr>
          <w:rFonts w:ascii="Times New Roman" w:hAnsi="Times New Roman" w:cs="Times New Roman"/>
        </w:rPr>
        <w:t xml:space="preserve"> от Учреждения в Наблюдательный совет;</w:t>
      </w:r>
    </w:p>
    <w:p w:rsidR="008D4C63" w:rsidRPr="00EF27BA" w:rsidRDefault="008D4C63" w:rsidP="00EF27BA">
      <w:pPr>
        <w:rPr>
          <w:rFonts w:ascii="Times New Roman" w:hAnsi="Times New Roman" w:cs="Times New Roman"/>
        </w:rPr>
      </w:pPr>
      <w:r w:rsidRPr="00EF27BA">
        <w:rPr>
          <w:rFonts w:ascii="Times New Roman" w:hAnsi="Times New Roman" w:cs="Times New Roman"/>
        </w:rPr>
        <w:t>- принятие решения о необходимости заключения коллективного договора;</w:t>
      </w:r>
    </w:p>
    <w:p w:rsidR="008D4C63" w:rsidRPr="00EF27BA" w:rsidRDefault="008D4C63" w:rsidP="00EF27BA">
      <w:pPr>
        <w:rPr>
          <w:rFonts w:ascii="Times New Roman" w:hAnsi="Times New Roman" w:cs="Times New Roman"/>
        </w:rPr>
      </w:pPr>
      <w:r w:rsidRPr="00EF27BA">
        <w:rPr>
          <w:rFonts w:ascii="Times New Roman" w:hAnsi="Times New Roman" w:cs="Times New Roman"/>
        </w:rPr>
        <w:t>- ведение коллективных переговоров с администрацией Автономного учреждения по вопросам заключения коллективного договора и контроля за его выполнением;</w:t>
      </w:r>
    </w:p>
    <w:p w:rsidR="008D4C63" w:rsidRPr="00EF27BA" w:rsidRDefault="008D4C63" w:rsidP="00EF27BA">
      <w:pPr>
        <w:rPr>
          <w:rFonts w:ascii="Times New Roman" w:hAnsi="Times New Roman" w:cs="Times New Roman"/>
        </w:rPr>
      </w:pPr>
      <w:r w:rsidRPr="00EF27BA">
        <w:rPr>
          <w:rFonts w:ascii="Times New Roman" w:hAnsi="Times New Roman" w:cs="Times New Roman"/>
        </w:rPr>
        <w:t>- утверждение коллективного договора;</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рассмотрение любых вопросов деятельности Автономного учреждения, вынесенных на обсуждение Общего собрания Учредител</w:t>
      </w:r>
      <w:r w:rsidR="00EF27BA">
        <w:rPr>
          <w:rFonts w:ascii="Times New Roman" w:hAnsi="Times New Roman" w:cs="Times New Roman"/>
        </w:rPr>
        <w:t>ем, Наблюдательным советом или </w:t>
      </w:r>
      <w:r w:rsidRPr="00EF27BA">
        <w:rPr>
          <w:rFonts w:ascii="Times New Roman" w:hAnsi="Times New Roman" w:cs="Times New Roman"/>
        </w:rPr>
        <w:t>Руководителем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Общее собрание собирается Руководителем Автономного учреждения и правомочно, если на нем присутствует более половины работников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Для ведения Общего собрания открытым голосованием избирается председатель и секретарь.</w:t>
      </w:r>
    </w:p>
    <w:p w:rsidR="008D4C63" w:rsidRPr="00EF27BA" w:rsidRDefault="008D4C63" w:rsidP="00EF27BA">
      <w:pPr>
        <w:rPr>
          <w:rFonts w:ascii="Times New Roman" w:hAnsi="Times New Roman" w:cs="Times New Roman"/>
        </w:rPr>
      </w:pPr>
      <w:r w:rsidRPr="00EF27BA">
        <w:rPr>
          <w:rFonts w:ascii="Times New Roman" w:hAnsi="Times New Roman" w:cs="Times New Roman"/>
        </w:rPr>
        <w:t>Решение Общего собрания считается принятым, если за него проголосовало более половины участников от количества присутствующих.</w:t>
      </w:r>
    </w:p>
    <w:p w:rsidR="008D4C63" w:rsidRPr="00EF27BA" w:rsidRDefault="008D4C63" w:rsidP="00EF27BA">
      <w:pPr>
        <w:rPr>
          <w:rFonts w:ascii="Times New Roman" w:hAnsi="Times New Roman" w:cs="Times New Roman"/>
        </w:rPr>
      </w:pPr>
      <w:r w:rsidRPr="00EF27BA">
        <w:rPr>
          <w:rFonts w:ascii="Times New Roman" w:hAnsi="Times New Roman" w:cs="Times New Roman"/>
        </w:rPr>
        <w:t>Решение Общего собрания оформляется протоколом. Организация ведения протоколов и исполнения решений Общего собрания осуществляется Руководителем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3.13. Отношения работников и Автономного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3.14. Оплата труда работников Автономного учреждения устанавливается Руководителем Автономного учреждения на основании и в соответствии с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3.15. Автономное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w:t>
      </w:r>
      <w:r w:rsidRPr="00EF27BA">
        <w:rPr>
          <w:rFonts w:ascii="Times New Roman" w:hAnsi="Times New Roman" w:cs="Times New Roman"/>
        </w:rPr>
        <w:lastRenderedPageBreak/>
        <w:t>Республики и настоящим Уставом, на основании государственного задания, определенного Учредителем, и плана финансово – хозяйственной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3.16. Автономное учреждение строит свои отношения с другими организациями и гражданами во всех сферах деятельности на основе договоров. В своей деятельности Автономное учреждение исходит из интересов потребителей, их требований и обеспечивает качество продукции, работ или услуг.</w:t>
      </w:r>
    </w:p>
    <w:p w:rsidR="008D4C63" w:rsidRPr="00EF27BA" w:rsidRDefault="008D4C63" w:rsidP="00EF27BA">
      <w:pPr>
        <w:rPr>
          <w:rFonts w:ascii="Times New Roman" w:hAnsi="Times New Roman" w:cs="Times New Roman"/>
        </w:rPr>
      </w:pPr>
      <w:r w:rsidRPr="00EF27BA">
        <w:rPr>
          <w:rFonts w:ascii="Times New Roman" w:hAnsi="Times New Roman" w:cs="Times New Roman"/>
        </w:rPr>
        <w:t>3.17. Автономное учреждение имеет право в установленном порядке:</w:t>
      </w:r>
    </w:p>
    <w:p w:rsidR="008D4C63" w:rsidRPr="00EF27BA" w:rsidRDefault="008D4C63" w:rsidP="00EF27BA">
      <w:pPr>
        <w:rPr>
          <w:rFonts w:ascii="Times New Roman" w:hAnsi="Times New Roman" w:cs="Times New Roman"/>
        </w:rPr>
      </w:pPr>
      <w:r w:rsidRPr="00EF27BA">
        <w:rPr>
          <w:rFonts w:ascii="Times New Roman" w:hAnsi="Times New Roman" w:cs="Times New Roman"/>
        </w:rPr>
        <w:t>- заключать договоры с юридическими и физическими лицами на предоставление работ и услуг в соответствии с видами деятельности Автономное учреждения, указанными в пунктах 2.4 и 2.5 настоящего Устава;</w:t>
      </w:r>
    </w:p>
    <w:p w:rsidR="008D4C63" w:rsidRPr="00EF27BA" w:rsidRDefault="008D4C63" w:rsidP="00EF27BA">
      <w:pPr>
        <w:rPr>
          <w:rFonts w:ascii="Times New Roman" w:hAnsi="Times New Roman" w:cs="Times New Roman"/>
        </w:rPr>
      </w:pPr>
      <w:r w:rsidRPr="00EF27BA">
        <w:rPr>
          <w:rFonts w:ascii="Times New Roman" w:hAnsi="Times New Roman" w:cs="Times New Roman"/>
        </w:rPr>
        <w:t>- привлекать для осуществления своей деятельности на экономически выгодных договорных основах юридических и физических лиц;</w:t>
      </w:r>
    </w:p>
    <w:p w:rsidR="008D4C63" w:rsidRPr="00EF27BA" w:rsidRDefault="008D4C63" w:rsidP="00EF27BA">
      <w:pPr>
        <w:rPr>
          <w:rFonts w:ascii="Times New Roman" w:hAnsi="Times New Roman" w:cs="Times New Roman"/>
        </w:rPr>
      </w:pPr>
      <w:r w:rsidRPr="00EF27BA">
        <w:rPr>
          <w:rFonts w:ascii="Times New Roman" w:hAnsi="Times New Roman" w:cs="Times New Roman"/>
        </w:rPr>
        <w:t>-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Наблюдательным советом;</w:t>
      </w:r>
    </w:p>
    <w:p w:rsidR="008D4C63" w:rsidRPr="00EF27BA" w:rsidRDefault="008D4C63" w:rsidP="00EF27BA">
      <w:pPr>
        <w:rPr>
          <w:rFonts w:ascii="Times New Roman" w:hAnsi="Times New Roman" w:cs="Times New Roman"/>
        </w:rPr>
      </w:pPr>
      <w:r w:rsidRPr="00EF27BA">
        <w:rPr>
          <w:rFonts w:ascii="Times New Roman" w:hAnsi="Times New Roman" w:cs="Times New Roman"/>
        </w:rPr>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Наблюдательным советом и уполномоченным органом;</w:t>
      </w:r>
    </w:p>
    <w:p w:rsidR="008D4C63" w:rsidRPr="00EF27BA" w:rsidRDefault="008D4C63" w:rsidP="00EF27BA">
      <w:pPr>
        <w:rPr>
          <w:rFonts w:ascii="Times New Roman" w:hAnsi="Times New Roman" w:cs="Times New Roman"/>
        </w:rPr>
      </w:pPr>
      <w:r w:rsidRPr="00EF27BA">
        <w:rPr>
          <w:rFonts w:ascii="Times New Roman" w:hAnsi="Times New Roman" w:cs="Times New Roman"/>
        </w:rPr>
        <w:t>- осуществлять внешнеэкономическую и иную деятельность в порядке, предусмотренном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8D4C63" w:rsidRPr="00EF27BA" w:rsidRDefault="008D4C63" w:rsidP="00EF27BA">
      <w:pPr>
        <w:rPr>
          <w:rFonts w:ascii="Times New Roman" w:hAnsi="Times New Roman" w:cs="Times New Roman"/>
        </w:rPr>
      </w:pPr>
      <w:r w:rsidRPr="00EF27BA">
        <w:rPr>
          <w:rFonts w:ascii="Times New Roman" w:hAnsi="Times New Roman" w:cs="Times New Roman"/>
        </w:rPr>
        <w:t>- в установленном порядке определять размер средств, направляемых на оплату труда работников Автономного учреждения и их поощрение, производственное и социальное развитие;</w:t>
      </w:r>
    </w:p>
    <w:p w:rsidR="008D4C63" w:rsidRPr="00EF27BA" w:rsidRDefault="008D4C63" w:rsidP="00EF27BA">
      <w:pPr>
        <w:rPr>
          <w:rFonts w:ascii="Times New Roman" w:hAnsi="Times New Roman" w:cs="Times New Roman"/>
        </w:rPr>
      </w:pPr>
      <w:r w:rsidRPr="00EF27BA">
        <w:rPr>
          <w:rFonts w:ascii="Times New Roman" w:hAnsi="Times New Roman" w:cs="Times New Roman"/>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Автономным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и уполномоченного органа;</w:t>
      </w:r>
    </w:p>
    <w:p w:rsidR="008D4C63" w:rsidRPr="00EF27BA" w:rsidRDefault="008D4C63" w:rsidP="00EF27BA">
      <w:pPr>
        <w:rPr>
          <w:rFonts w:ascii="Times New Roman" w:hAnsi="Times New Roman" w:cs="Times New Roman"/>
        </w:rPr>
      </w:pPr>
      <w:r w:rsidRPr="00EF27BA">
        <w:rPr>
          <w:rFonts w:ascii="Times New Roman" w:hAnsi="Times New Roman" w:cs="Times New Roman"/>
        </w:rPr>
        <w:t>- с согласия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Автономным учреждением за счет средств, выделенных ему Учредителем на приобретение такого имущества, а также недвижимого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3.18. Автономное учреждение обязано:</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 представлять Учредителю необходимую документацию о финансово-хозяйственной деятельности Автономного </w:t>
      </w:r>
      <w:r w:rsidR="00EF27BA">
        <w:rPr>
          <w:rFonts w:ascii="Times New Roman" w:hAnsi="Times New Roman" w:cs="Times New Roman"/>
        </w:rPr>
        <w:t>учреждения </w:t>
      </w:r>
      <w:r w:rsidRPr="00EF27BA">
        <w:rPr>
          <w:rFonts w:ascii="Times New Roman" w:hAnsi="Times New Roman" w:cs="Times New Roman"/>
        </w:rPr>
        <w:t xml:space="preserve">в полном объеме, в соответствии </w:t>
      </w:r>
      <w:proofErr w:type="gramStart"/>
      <w:r w:rsidRPr="00EF27BA">
        <w:rPr>
          <w:rFonts w:ascii="Times New Roman" w:hAnsi="Times New Roman" w:cs="Times New Roman"/>
        </w:rPr>
        <w:t>с  утвержденными</w:t>
      </w:r>
      <w:proofErr w:type="gramEnd"/>
      <w:r w:rsidRPr="00EF27BA">
        <w:rPr>
          <w:rFonts w:ascii="Times New Roman" w:hAnsi="Times New Roman" w:cs="Times New Roman"/>
        </w:rPr>
        <w:t xml:space="preserve"> формами и по всем видам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 согласовывать с Учредителем структуру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нести ответственность за нарушение договорных, расчетных обязательств, правил хозяйствования в соответствии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 обеспечивать сохранность, эффективность и целевое использование движимого и недвижимого имущества, закрепленного за Автономным учреждением, содержание его в надлежащем состоянии, своевременное проведение капитального и текущего ремонта;</w:t>
      </w:r>
    </w:p>
    <w:p w:rsidR="008D4C63" w:rsidRPr="00EF27BA" w:rsidRDefault="008D4C63" w:rsidP="00EF27BA">
      <w:pPr>
        <w:rPr>
          <w:rFonts w:ascii="Times New Roman" w:hAnsi="Times New Roman" w:cs="Times New Roman"/>
        </w:rPr>
      </w:pPr>
      <w:r w:rsidRPr="00EF27BA">
        <w:rPr>
          <w:rFonts w:ascii="Times New Roman" w:hAnsi="Times New Roman" w:cs="Times New Roman"/>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8D4C63" w:rsidRPr="00EF27BA" w:rsidRDefault="008D4C63" w:rsidP="00EF27BA">
      <w:pPr>
        <w:rPr>
          <w:rFonts w:ascii="Times New Roman" w:hAnsi="Times New Roman" w:cs="Times New Roman"/>
        </w:rPr>
      </w:pPr>
      <w:r w:rsidRPr="00EF27BA">
        <w:rPr>
          <w:rFonts w:ascii="Times New Roman" w:hAnsi="Times New Roman" w:cs="Times New Roman"/>
        </w:rPr>
        <w:t>- нести ответственность за сохранность документов (управленческих, финансово-хозяйственных, по личному составу и др.);</w:t>
      </w:r>
    </w:p>
    <w:p w:rsidR="008D4C63" w:rsidRPr="00EF27BA" w:rsidRDefault="008D4C63" w:rsidP="00EF27BA">
      <w:pPr>
        <w:rPr>
          <w:rFonts w:ascii="Times New Roman" w:hAnsi="Times New Roman" w:cs="Times New Roman"/>
        </w:rPr>
      </w:pPr>
      <w:r w:rsidRPr="00EF27BA">
        <w:rPr>
          <w:rFonts w:ascii="Times New Roman" w:hAnsi="Times New Roman" w:cs="Times New Roman"/>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8D4C63" w:rsidRPr="00EF27BA" w:rsidRDefault="008D4C63" w:rsidP="00EF27BA">
      <w:pPr>
        <w:rPr>
          <w:rFonts w:ascii="Times New Roman" w:hAnsi="Times New Roman" w:cs="Times New Roman"/>
        </w:rPr>
      </w:pPr>
      <w:r w:rsidRPr="00EF27BA">
        <w:rPr>
          <w:rFonts w:ascii="Times New Roman" w:hAnsi="Times New Roman" w:cs="Times New Roman"/>
        </w:rPr>
        <w:t>- 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За искажение государственной отчетности, нарушение финансово-хозяйственной деятельности, учета и использования государственного имущества Чувашской Республики, Руководитель и иные должностные лица Автономного учреждения несут ответственность в соответствии с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3.19. Контроль и ревизию деятельности Автономного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РАЗДЕЛ 4. ИМУЩЕСТВО И ФИНАНСОВОЕ ОБЕСПЕЧЕНИЕ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4.1. 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4.2.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4.4. Автономное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4.5. Автономное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4.6. Источниками формирования имущества и финансовых </w:t>
      </w:r>
      <w:r w:rsidR="00EF27BA">
        <w:rPr>
          <w:rFonts w:ascii="Times New Roman" w:hAnsi="Times New Roman" w:cs="Times New Roman"/>
        </w:rPr>
        <w:t>ресурсов Автономного учреждения</w:t>
      </w:r>
      <w:r w:rsidRPr="00EF27BA">
        <w:rPr>
          <w:rFonts w:ascii="Times New Roman" w:hAnsi="Times New Roman" w:cs="Times New Roman"/>
        </w:rPr>
        <w:t xml:space="preserve"> являются: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 имущество, закрепленное за ним на праве оперативного управления;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бюджетные ассигнования;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средства от приносящей доход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t>- безвозмездные или благотворительные взносы, добровольные пожертвования юридических и физических лиц;</w:t>
      </w:r>
    </w:p>
    <w:p w:rsidR="008D4C63" w:rsidRPr="00EF27BA" w:rsidRDefault="008D4C63" w:rsidP="00EF27BA">
      <w:pPr>
        <w:rPr>
          <w:rFonts w:ascii="Times New Roman" w:hAnsi="Times New Roman" w:cs="Times New Roman"/>
        </w:rPr>
      </w:pPr>
      <w:r w:rsidRPr="00EF27BA">
        <w:rPr>
          <w:rFonts w:ascii="Times New Roman" w:hAnsi="Times New Roman" w:cs="Times New Roman"/>
        </w:rPr>
        <w:t>- иные источники в соответствии с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4.7. Имущество и средства Автономного учреждения отражаются на его балансе, а также на </w:t>
      </w:r>
      <w:proofErr w:type="gramStart"/>
      <w:r w:rsidRPr="00EF27BA">
        <w:rPr>
          <w:rFonts w:ascii="Times New Roman" w:hAnsi="Times New Roman" w:cs="Times New Roman"/>
        </w:rPr>
        <w:t>за</w:t>
      </w:r>
      <w:r w:rsidR="00EF27BA">
        <w:rPr>
          <w:rFonts w:ascii="Times New Roman" w:hAnsi="Times New Roman" w:cs="Times New Roman"/>
        </w:rPr>
        <w:t xml:space="preserve"> </w:t>
      </w:r>
      <w:r w:rsidRPr="00EF27BA">
        <w:rPr>
          <w:rFonts w:ascii="Times New Roman" w:hAnsi="Times New Roman" w:cs="Times New Roman"/>
        </w:rPr>
        <w:t>балансовом счете</w:t>
      </w:r>
      <w:proofErr w:type="gramEnd"/>
      <w:r w:rsidRPr="00EF27BA">
        <w:rPr>
          <w:rFonts w:ascii="Times New Roman" w:hAnsi="Times New Roman" w:cs="Times New Roman"/>
        </w:rPr>
        <w:t>, и используются для достижения целей, определенных его Уставом.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D4C63" w:rsidRPr="00EF27BA" w:rsidRDefault="008D4C63" w:rsidP="00EF27BA">
      <w:pPr>
        <w:rPr>
          <w:rFonts w:ascii="Times New Roman" w:hAnsi="Times New Roman" w:cs="Times New Roman"/>
        </w:rPr>
      </w:pPr>
      <w:r w:rsidRPr="00EF27BA">
        <w:rPr>
          <w:rFonts w:ascii="Times New Roman" w:hAnsi="Times New Roman" w:cs="Times New Roman"/>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Автономным учреждением или о выделении средств на его приобретение.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4.9.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«Об автономных учреждениях».</w:t>
      </w:r>
    </w:p>
    <w:p w:rsidR="008D4C63" w:rsidRPr="00EF27BA" w:rsidRDefault="008D4C63" w:rsidP="00EF27BA">
      <w:pPr>
        <w:rPr>
          <w:rFonts w:ascii="Times New Roman" w:hAnsi="Times New Roman" w:cs="Times New Roman"/>
        </w:rPr>
      </w:pPr>
      <w:r w:rsidRPr="00EF27BA">
        <w:rPr>
          <w:rFonts w:ascii="Times New Roman" w:hAnsi="Times New Roman" w:cs="Times New Roman"/>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8D4C63" w:rsidRPr="00EF27BA" w:rsidRDefault="008D4C63" w:rsidP="00EF27BA">
      <w:pPr>
        <w:rPr>
          <w:rFonts w:ascii="Times New Roman" w:hAnsi="Times New Roman" w:cs="Times New Roman"/>
        </w:rPr>
      </w:pPr>
      <w:r w:rsidRPr="00EF27BA">
        <w:rPr>
          <w:rFonts w:ascii="Times New Roman" w:hAnsi="Times New Roman" w:cs="Times New Roman"/>
        </w:rPr>
        <w:t>4.10. Автономное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8D4C63" w:rsidRPr="00EF27BA" w:rsidRDefault="008D4C63" w:rsidP="00EF27BA">
      <w:pPr>
        <w:rPr>
          <w:rFonts w:ascii="Times New Roman" w:hAnsi="Times New Roman" w:cs="Times New Roman"/>
        </w:rPr>
      </w:pPr>
      <w:r w:rsidRPr="00EF27BA">
        <w:rPr>
          <w:rFonts w:ascii="Times New Roman" w:hAnsi="Times New Roman" w:cs="Times New Roman"/>
        </w:rPr>
        <w:t>4.11. Автономное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4.12. Автономное учреждение ежегодно, в соответствии с порядком определения норматива затрат на оказание государственных услуг автономными учреждениями, утвержденным Учредителем, представляет:</w:t>
      </w:r>
    </w:p>
    <w:p w:rsidR="008D4C63" w:rsidRPr="00EF27BA" w:rsidRDefault="008D4C63" w:rsidP="00EF27BA">
      <w:pPr>
        <w:rPr>
          <w:rFonts w:ascii="Times New Roman" w:hAnsi="Times New Roman" w:cs="Times New Roman"/>
        </w:rPr>
      </w:pPr>
      <w:r w:rsidRPr="00EF27BA">
        <w:rPr>
          <w:rFonts w:ascii="Times New Roman" w:hAnsi="Times New Roman" w:cs="Times New Roman"/>
        </w:rPr>
        <w:t>- расчет расходов на содержание недвижимого имущества и особо ценного движимого имущества, закрепленных за Автономным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обоснование финансового обеспечения развития Автономного учреждения в рамках программ, утвержденных в установленном порядке.</w:t>
      </w:r>
    </w:p>
    <w:p w:rsidR="008D4C63" w:rsidRPr="00EF27BA" w:rsidRDefault="008D4C63" w:rsidP="00EF27BA">
      <w:pPr>
        <w:rPr>
          <w:rFonts w:ascii="Times New Roman" w:hAnsi="Times New Roman" w:cs="Times New Roman"/>
        </w:rPr>
      </w:pPr>
      <w:r w:rsidRPr="00EF27BA">
        <w:rPr>
          <w:rFonts w:ascii="Times New Roman" w:hAnsi="Times New Roman" w:cs="Times New Roman"/>
        </w:rPr>
        <w:t>4.13. В случае сдачи в аренду с согласия Учредителя и уполномоченного органа недвижимого имущества или особо ценного движимого имущества, закрепленных за Автономным учреждением уполномоченным органом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D4C63" w:rsidRPr="00EF27BA" w:rsidRDefault="008D4C63" w:rsidP="00EF27BA">
      <w:pPr>
        <w:rPr>
          <w:rFonts w:ascii="Times New Roman" w:hAnsi="Times New Roman" w:cs="Times New Roman"/>
        </w:rPr>
      </w:pPr>
      <w:r w:rsidRPr="00EF27BA">
        <w:rPr>
          <w:rFonts w:ascii="Times New Roman" w:hAnsi="Times New Roman" w:cs="Times New Roman"/>
        </w:rPr>
        <w:t>4.14. Крупная сделка может быть совершена А</w:t>
      </w:r>
      <w:r w:rsidR="00EF27BA">
        <w:rPr>
          <w:rFonts w:ascii="Times New Roman" w:hAnsi="Times New Roman" w:cs="Times New Roman"/>
        </w:rPr>
        <w:t>втономным учреждением только с </w:t>
      </w:r>
      <w:r w:rsidRPr="00EF27BA">
        <w:rPr>
          <w:rFonts w:ascii="Times New Roman" w:hAnsi="Times New Roman" w:cs="Times New Roman"/>
        </w:rPr>
        <w:t>согласия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Крупной сделкой признается сделка или несколько взаимосвязанных сделок,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Сделка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w:t>
      </w:r>
      <w:r w:rsidRPr="00EF27BA">
        <w:rPr>
          <w:rFonts w:ascii="Times New Roman" w:hAnsi="Times New Roman" w:cs="Times New Roman"/>
        </w:rPr>
        <w:lastRenderedPageBreak/>
        <w:t>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может быть совершена Автономным учреждением только с  согласия Учредителя и уполномоченного органа.</w:t>
      </w:r>
    </w:p>
    <w:p w:rsidR="008D4C63" w:rsidRPr="00EF27BA" w:rsidRDefault="008D4C63" w:rsidP="00EF27BA">
      <w:pPr>
        <w:rPr>
          <w:rFonts w:ascii="Times New Roman" w:hAnsi="Times New Roman" w:cs="Times New Roman"/>
        </w:rPr>
      </w:pPr>
      <w:r w:rsidRPr="00EF27BA">
        <w:rPr>
          <w:rFonts w:ascii="Times New Roman" w:hAnsi="Times New Roman" w:cs="Times New Roman"/>
        </w:rPr>
        <w:t>4.15. В случае если заинтересованное лицо имеет заинтересованность в сделке или крупной сделке, стороной которой является или намеревается быть Автономное учреждение, а также в случае иного противоречия интересов указанного лица и Автономного учреждения в отношении существующей или предполагаемой сделки, сделка должна быть одобрена Учредителем.</w:t>
      </w:r>
    </w:p>
    <w:p w:rsidR="008D4C63" w:rsidRPr="00EF27BA" w:rsidRDefault="008D4C63" w:rsidP="00EF27BA">
      <w:pPr>
        <w:rPr>
          <w:rFonts w:ascii="Times New Roman" w:hAnsi="Times New Roman" w:cs="Times New Roman"/>
        </w:rPr>
      </w:pPr>
      <w:r w:rsidRPr="00EF27BA">
        <w:rPr>
          <w:rFonts w:ascii="Times New Roman" w:hAnsi="Times New Roman" w:cs="Times New Roman"/>
        </w:rPr>
        <w:t>4.16. Автономное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республиканского бюджета Чувашской Республики, и иными поступлениями, не противоречащими законодательству Российской Федерации, через лицевые счета, открываемые в органах казначейства Министерства финансов Чувашской Республики или органах федерального казначейства в Чувашской Республике в соответствии с положениями Бюджетного кодекса Российской Федерации, и счета, открываемые в кредитных организациях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Раздел 5. ИНФОРМАЦИЯ О ДЕЯТЕЛЬНОСТИ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5.1. Ежегодно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5.2.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5.3.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8D4C63" w:rsidRPr="00EF27BA" w:rsidRDefault="008D4C63" w:rsidP="00EF27BA">
      <w:pPr>
        <w:rPr>
          <w:rFonts w:ascii="Times New Roman" w:hAnsi="Times New Roman" w:cs="Times New Roman"/>
        </w:rPr>
      </w:pPr>
      <w:r w:rsidRPr="00EF27BA">
        <w:rPr>
          <w:rFonts w:ascii="Times New Roman" w:hAnsi="Times New Roman" w:cs="Times New Roman"/>
        </w:rPr>
        <w:t>5.4. Автономное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p w:rsidR="008D4C63" w:rsidRPr="00EF27BA" w:rsidRDefault="008D4C63" w:rsidP="00EF27BA">
      <w:pPr>
        <w:rPr>
          <w:rFonts w:ascii="Times New Roman" w:hAnsi="Times New Roman" w:cs="Times New Roman"/>
        </w:rPr>
      </w:pPr>
      <w:r w:rsidRPr="00EF27BA">
        <w:rPr>
          <w:rFonts w:ascii="Times New Roman" w:hAnsi="Times New Roman" w:cs="Times New Roman"/>
        </w:rPr>
        <w:t>1) учредительные документы и внесенные в них изменения;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2) свидетельство о государственной регистрации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3) решение Учредителя о создании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4) решение Учредителя о назначении руководителя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5) положения о филиалах, представительствах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6) документы, содержащие сведения о составе Наблюдательного совета;</w:t>
      </w:r>
    </w:p>
    <w:p w:rsidR="008D4C63" w:rsidRPr="00EF27BA" w:rsidRDefault="008D4C63" w:rsidP="00EF27BA">
      <w:pPr>
        <w:rPr>
          <w:rFonts w:ascii="Times New Roman" w:hAnsi="Times New Roman" w:cs="Times New Roman"/>
        </w:rPr>
      </w:pPr>
      <w:r w:rsidRPr="00EF27BA">
        <w:rPr>
          <w:rFonts w:ascii="Times New Roman" w:hAnsi="Times New Roman" w:cs="Times New Roman"/>
        </w:rPr>
        <w:t>7) план финансово-хозяйственной деятельности Автономного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8) годовая бухгалтерская отчетность;</w:t>
      </w:r>
    </w:p>
    <w:p w:rsidR="008D4C63" w:rsidRPr="00EF27BA" w:rsidRDefault="008D4C63" w:rsidP="00EF27BA">
      <w:pPr>
        <w:rPr>
          <w:rFonts w:ascii="Times New Roman" w:hAnsi="Times New Roman" w:cs="Times New Roman"/>
        </w:rPr>
      </w:pPr>
      <w:r w:rsidRPr="00EF27BA">
        <w:rPr>
          <w:rFonts w:ascii="Times New Roman" w:hAnsi="Times New Roman" w:cs="Times New Roman"/>
        </w:rPr>
        <w:t>9) государственное задание на оказание услуг (выполнение работ);</w:t>
      </w:r>
    </w:p>
    <w:p w:rsidR="008D4C63" w:rsidRPr="00EF27BA" w:rsidRDefault="008D4C63" w:rsidP="00EF27BA">
      <w:pPr>
        <w:rPr>
          <w:rFonts w:ascii="Times New Roman" w:hAnsi="Times New Roman" w:cs="Times New Roman"/>
        </w:rPr>
      </w:pPr>
      <w:r w:rsidRPr="00EF27BA">
        <w:rPr>
          <w:rFonts w:ascii="Times New Roman" w:hAnsi="Times New Roman" w:cs="Times New Roman"/>
        </w:rPr>
        <w:t>10) 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5.5. Автономное учреждение обеспечивает открытость и доступность документов, указанных в пункте 5.4 настоящего раздела, с учетом требований законодательства Российской Федерации о защите государственной тайны.</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 Раздел 6. РЕОРГАНИЗАЦИЯ, ИЗМЕНЕНИЕ ТИПА, ЛИКВИДАЦИЯ АВТОНОМНОГО УЧРЕЖДЕНИЯ </w:t>
      </w:r>
    </w:p>
    <w:p w:rsidR="008D4C63" w:rsidRPr="00EF27BA" w:rsidRDefault="008D4C63" w:rsidP="00EF27BA">
      <w:pPr>
        <w:rPr>
          <w:rFonts w:ascii="Times New Roman" w:hAnsi="Times New Roman" w:cs="Times New Roman"/>
        </w:rPr>
      </w:pPr>
      <w:r w:rsidRPr="00EF27BA">
        <w:rPr>
          <w:rFonts w:ascii="Times New Roman" w:hAnsi="Times New Roman" w:cs="Times New Roman"/>
        </w:rPr>
        <w:t> 6.1. Автономное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Реорг</w:t>
      </w:r>
      <w:r w:rsidR="00EF27BA">
        <w:rPr>
          <w:rFonts w:ascii="Times New Roman" w:hAnsi="Times New Roman" w:cs="Times New Roman"/>
        </w:rPr>
        <w:t>анизация Автономного учреждения</w:t>
      </w:r>
      <w:r w:rsidRPr="00EF27BA">
        <w:rPr>
          <w:rFonts w:ascii="Times New Roman" w:hAnsi="Times New Roman" w:cs="Times New Roman"/>
        </w:rPr>
        <w:t xml:space="preserve"> может быть осуществлена в форме его слияния, присоединения, разделения или выделения.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6.2. Принятие решения о реорганизации и проведение реорганизации Автономного учреждения, если иное не установлено законодательством Чувашской Республики, осуществляются в порядке, установленном Кабинетом Министров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6.3. При реорганизации Автономного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8D4C63" w:rsidRPr="00EF27BA" w:rsidRDefault="008D4C63" w:rsidP="00EF27BA">
      <w:pPr>
        <w:rPr>
          <w:rFonts w:ascii="Times New Roman" w:hAnsi="Times New Roman" w:cs="Times New Roman"/>
        </w:rPr>
      </w:pPr>
      <w:r w:rsidRPr="00EF27BA">
        <w:rPr>
          <w:rFonts w:ascii="Times New Roman" w:hAnsi="Times New Roman" w:cs="Times New Roman"/>
        </w:rPr>
        <w:t>6.4. Изменение типа Автономного учреждения не является его реорганизацией. При изменении типа Автономного учреждения в его учредительные документы вносятся соответствующие изменения.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6.5 Изменение типа Автономного учреждения в целях создания бюджетного или казенного учреждения осуществляется в порядке, установленном Федеральным законом «Об автономных учреждениях», по решению Кабинета Министров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6.6. Автономное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6.7. При реорганизации или ликвидации Автономного учреждения увольняемым работникам гарантируется соблюдение их прав в соответствии с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6.8. С момента назначения ликвидационной комиссии к ней переходят полномочия по</w:t>
      </w:r>
      <w:r w:rsidR="00EF27BA">
        <w:rPr>
          <w:rFonts w:ascii="Times New Roman" w:hAnsi="Times New Roman" w:cs="Times New Roman"/>
        </w:rPr>
        <w:t xml:space="preserve"> управлению делами Автономного </w:t>
      </w:r>
      <w:r w:rsidRPr="00EF27BA">
        <w:rPr>
          <w:rFonts w:ascii="Times New Roman" w:hAnsi="Times New Roman" w:cs="Times New Roman"/>
        </w:rPr>
        <w:t>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Ликвидационная комиссия от имени ликвидируемого Автономного учреждения выступает в суде и арбитражном суде.</w:t>
      </w:r>
    </w:p>
    <w:p w:rsidR="008D4C63" w:rsidRPr="00EF27BA" w:rsidRDefault="008D4C63" w:rsidP="00EF27BA">
      <w:pPr>
        <w:rPr>
          <w:rFonts w:ascii="Times New Roman" w:hAnsi="Times New Roman" w:cs="Times New Roman"/>
        </w:rPr>
      </w:pPr>
      <w:r w:rsidRPr="00EF27BA">
        <w:rPr>
          <w:rFonts w:ascii="Times New Roman" w:hAnsi="Times New Roman" w:cs="Times New Roman"/>
        </w:rPr>
        <w:t>6.9.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6.10. 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передается ликвидационной комиссией уполномоченному органу.</w:t>
      </w:r>
    </w:p>
    <w:p w:rsidR="008D4C63" w:rsidRPr="00EF27BA" w:rsidRDefault="008D4C63" w:rsidP="00EF27BA">
      <w:pPr>
        <w:rPr>
          <w:rFonts w:ascii="Times New Roman" w:hAnsi="Times New Roman" w:cs="Times New Roman"/>
        </w:rPr>
      </w:pPr>
      <w:r w:rsidRPr="00EF27BA">
        <w:rPr>
          <w:rFonts w:ascii="Times New Roman" w:hAnsi="Times New Roman" w:cs="Times New Roman"/>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передаются ликвидационной комиссией Учредителю.</w:t>
      </w:r>
    </w:p>
    <w:p w:rsidR="008D4C63" w:rsidRPr="00EF27BA" w:rsidRDefault="008D4C63" w:rsidP="00EF27BA">
      <w:pPr>
        <w:rPr>
          <w:rFonts w:ascii="Times New Roman" w:hAnsi="Times New Roman" w:cs="Times New Roman"/>
        </w:rPr>
      </w:pPr>
      <w:r w:rsidRPr="00EF27BA">
        <w:rPr>
          <w:rFonts w:ascii="Times New Roman" w:hAnsi="Times New Roman" w:cs="Times New Roman"/>
        </w:rPr>
        <w:t>6.11. При ликвидации Автономного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Автономного учреждения в соответствии с требованиями архивных органов.</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6.12. Ликвидация считается завершенной, а Автономное учреждение - прекратившим свое существование с момента внесения соответствующей записи в единый государственный реестр юридических лиц.</w:t>
      </w:r>
    </w:p>
    <w:p w:rsidR="008D4C63" w:rsidRPr="00EF27BA" w:rsidRDefault="008D4C63" w:rsidP="00EF27BA">
      <w:pPr>
        <w:rPr>
          <w:rFonts w:ascii="Times New Roman" w:hAnsi="Times New Roman" w:cs="Times New Roman"/>
        </w:rPr>
      </w:pPr>
      <w:r w:rsidRPr="00EF27BA">
        <w:rPr>
          <w:rFonts w:ascii="Times New Roman" w:hAnsi="Times New Roman" w:cs="Times New Roman"/>
        </w:rPr>
        <w:t>6.13. Все изменения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9"/>
        <w:gridCol w:w="5496"/>
      </w:tblGrid>
      <w:tr w:rsidR="008D4C63" w:rsidRPr="00EF27BA" w:rsidTr="008D4C6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СОГЛАСОВАН</w:t>
            </w:r>
          </w:p>
          <w:p w:rsidR="008D4C63" w:rsidRPr="00EF27BA" w:rsidRDefault="008D4C63" w:rsidP="00EF27BA">
            <w:pPr>
              <w:rPr>
                <w:rFonts w:ascii="Times New Roman" w:hAnsi="Times New Roman" w:cs="Times New Roman"/>
              </w:rPr>
            </w:pPr>
            <w:r w:rsidRPr="00EF27BA">
              <w:rPr>
                <w:rFonts w:ascii="Times New Roman" w:hAnsi="Times New Roman" w:cs="Times New Roman"/>
              </w:rPr>
              <w:t>распоряжением Министерства имущественных и земельных отношений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от 27.08.2012 г.    № 805-р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УТВЕРЖДЕН</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приказом Министерства информационной политики и массовых коммуникации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от 28.08.2012 г.   №35</w:t>
            </w:r>
          </w:p>
        </w:tc>
      </w:tr>
    </w:tbl>
    <w:p w:rsidR="008D4C63" w:rsidRPr="00EF27BA" w:rsidRDefault="008D4C63" w:rsidP="00EF27BA">
      <w:pPr>
        <w:rPr>
          <w:rFonts w:ascii="Times New Roman" w:hAnsi="Times New Roman" w:cs="Times New Roman"/>
        </w:rPr>
      </w:pPr>
      <w:r w:rsidRPr="00EF27BA">
        <w:rPr>
          <w:rFonts w:ascii="Times New Roman" w:hAnsi="Times New Roman" w:cs="Times New Roman"/>
        </w:rPr>
        <w:br/>
        <w:t>ИЗМЕНЕНИЯ, вносимые в Устав автономного учреждения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            1. На титульном листе слова «Устав автономного учреждения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w:t>
      </w:r>
      <w:r w:rsidR="00EF27BA">
        <w:rPr>
          <w:rFonts w:ascii="Times New Roman" w:hAnsi="Times New Roman" w:cs="Times New Roman"/>
        </w:rPr>
        <w:t xml:space="preserve"> </w:t>
      </w:r>
      <w:r w:rsidRPr="00EF27BA">
        <w:rPr>
          <w:rFonts w:ascii="Times New Roman" w:hAnsi="Times New Roman" w:cs="Times New Roman"/>
        </w:rPr>
        <w:t>заменить словами «Устав автономного учреждения Чувашской Республики</w:t>
      </w:r>
      <w:r w:rsidR="00EF27BA">
        <w:rPr>
          <w:rFonts w:ascii="Times New Roman" w:hAnsi="Times New Roman" w:cs="Times New Roman"/>
        </w:rPr>
        <w:t xml:space="preserve"> </w:t>
      </w:r>
      <w:r w:rsidRPr="00EF27BA">
        <w:rPr>
          <w:rFonts w:ascii="Times New Roman" w:hAnsi="Times New Roman" w:cs="Times New Roman"/>
        </w:rPr>
        <w:t>«Редакция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w:t>
      </w:r>
      <w:proofErr w:type="gramStart"/>
      <w:r w:rsidRPr="00EF27BA">
        <w:rPr>
          <w:rFonts w:ascii="Times New Roman" w:hAnsi="Times New Roman" w:cs="Times New Roman"/>
        </w:rPr>
        <w:t>»)Министерства</w:t>
      </w:r>
      <w:proofErr w:type="gramEnd"/>
      <w:r w:rsidRPr="00EF27BA">
        <w:rPr>
          <w:rFonts w:ascii="Times New Roman" w:hAnsi="Times New Roman" w:cs="Times New Roman"/>
        </w:rPr>
        <w:t xml:space="preserve"> информационной политики и массовых коммуникаций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2. В разделе 1 «Общие положения»: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            а) абзац первый пункта 1.1. изложить в следующей редакции: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«1.1. Автономное учреждение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информационной политики и массовых коммуникаций Чувашской Республики (в дальнейшем именуемое – Автономное учреждение) создано в соответствии с Гражданским кодексом Российской Федерации, Федеральным законом «Об автономных учреждениях» и постановлением Кабинета Министров Чувашской Республики от 31 августа 2009 г. № 284 путем изменения типа республиканского государственного учреждения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 переименовано в соответствии с постановлением Кабинета Министров Чувашской Республики от 25 июля 2012 г. № 314 «О переименовании организаций, находящихся в ведении Министерства информационной политики и массовых коммуникаций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б) пункт 1.3. изложить в следующей редакции: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«1.3. «Полное наименование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на русском языке: Автономное учреждение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информационной политики и массовых коммуникаций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на чувашском языке: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Республикин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Информаци</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политикин</w:t>
      </w:r>
      <w:proofErr w:type="spellEnd"/>
      <w:r w:rsidRPr="00EF27BA">
        <w:rPr>
          <w:rFonts w:ascii="Times New Roman" w:hAnsi="Times New Roman" w:cs="Times New Roman"/>
        </w:rPr>
        <w:t xml:space="preserve"> тата </w:t>
      </w:r>
      <w:proofErr w:type="spellStart"/>
      <w:r w:rsidRPr="00EF27BA">
        <w:rPr>
          <w:rFonts w:ascii="Times New Roman" w:hAnsi="Times New Roman" w:cs="Times New Roman"/>
        </w:rPr>
        <w:t>массăллă</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коммуникацисен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министерствин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Элĕк</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районĕн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хаçат</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редакцийĕ</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Республикин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хăй</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тытăмлă</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учрежденийĕ</w:t>
      </w:r>
      <w:proofErr w:type="spellEnd"/>
      <w:r w:rsidRPr="00EF27BA">
        <w:rPr>
          <w:rFonts w:ascii="Times New Roman" w:hAnsi="Times New Roman" w:cs="Times New Roman"/>
        </w:rPr>
        <w:t>.</w:t>
      </w:r>
    </w:p>
    <w:p w:rsidR="008D4C63" w:rsidRPr="00EF27BA" w:rsidRDefault="008D4C63" w:rsidP="00EF27BA">
      <w:pPr>
        <w:rPr>
          <w:rFonts w:ascii="Times New Roman" w:hAnsi="Times New Roman" w:cs="Times New Roman"/>
        </w:rPr>
      </w:pPr>
      <w:r w:rsidRPr="00EF27BA">
        <w:rPr>
          <w:rFonts w:ascii="Times New Roman" w:hAnsi="Times New Roman" w:cs="Times New Roman"/>
        </w:rPr>
        <w:t>Сокращенное наименование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на русском языке: АУ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(«По жизненному пути») </w:t>
      </w:r>
      <w:proofErr w:type="spellStart"/>
      <w:r w:rsidRPr="00EF27BA">
        <w:rPr>
          <w:rFonts w:ascii="Times New Roman" w:hAnsi="Times New Roman" w:cs="Times New Roman"/>
        </w:rPr>
        <w:t>Мининформполитики</w:t>
      </w:r>
      <w:proofErr w:type="spellEnd"/>
      <w:r w:rsidRPr="00EF27BA">
        <w:rPr>
          <w:rFonts w:ascii="Times New Roman" w:hAnsi="Times New Roman" w:cs="Times New Roman"/>
        </w:rPr>
        <w:t xml:space="preserve"> Чувашии;</w:t>
      </w:r>
    </w:p>
    <w:p w:rsidR="008D4C63" w:rsidRPr="00EF27BA" w:rsidRDefault="008D4C63" w:rsidP="00EF27BA">
      <w:pPr>
        <w:rPr>
          <w:rFonts w:ascii="Times New Roman" w:hAnsi="Times New Roman" w:cs="Times New Roman"/>
        </w:rPr>
      </w:pPr>
      <w:r w:rsidRPr="00EF27BA">
        <w:rPr>
          <w:rFonts w:ascii="Times New Roman" w:hAnsi="Times New Roman" w:cs="Times New Roman"/>
        </w:rPr>
        <w:lastRenderedPageBreak/>
        <w:t xml:space="preserve">на чувашском языке: </w:t>
      </w:r>
      <w:proofErr w:type="spellStart"/>
      <w:r w:rsidRPr="00EF27BA">
        <w:rPr>
          <w:rFonts w:ascii="Times New Roman" w:hAnsi="Times New Roman" w:cs="Times New Roman"/>
        </w:rPr>
        <w:t>Чăваш</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ен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Информаци</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политикин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министерствин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Элĕк</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районĕн</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хаçат</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редакцийĕ</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хăй</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тытăмлă</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учрежденийĕ</w:t>
      </w:r>
      <w:proofErr w:type="spellEnd"/>
      <w:r w:rsidRPr="00EF27BA">
        <w:rPr>
          <w:rFonts w:ascii="Times New Roman" w:hAnsi="Times New Roman" w:cs="Times New Roman"/>
        </w:rPr>
        <w:t>.»;</w:t>
      </w:r>
    </w:p>
    <w:p w:rsidR="008D4C63" w:rsidRPr="00EF27BA" w:rsidRDefault="008D4C63" w:rsidP="00EF27BA">
      <w:pPr>
        <w:rPr>
          <w:rFonts w:ascii="Times New Roman" w:hAnsi="Times New Roman" w:cs="Times New Roman"/>
        </w:rPr>
      </w:pPr>
      <w:r w:rsidRPr="00EF27BA">
        <w:rPr>
          <w:rFonts w:ascii="Times New Roman" w:hAnsi="Times New Roman" w:cs="Times New Roman"/>
        </w:rPr>
        <w:t>            г) пункт 1.5. изложить в следующей редакции: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«1.5. «Полномочия учредителя Автономного учреждения от имени Чувашской Республики осуществляет Министерство информационной политики и массовых коммуникаций Чувашской Республики (в дальнейшем именуемое – Учредитель).».</w:t>
      </w:r>
    </w:p>
    <w:p w:rsidR="008D4C63" w:rsidRPr="00EF27BA" w:rsidRDefault="008D4C63" w:rsidP="00EF27BA">
      <w:pPr>
        <w:rPr>
          <w:rFonts w:ascii="Times New Roman" w:hAnsi="Times New Roman" w:cs="Times New Roman"/>
        </w:rPr>
      </w:pPr>
      <w:r w:rsidRPr="00EF27BA">
        <w:rPr>
          <w:rFonts w:ascii="Times New Roman" w:hAnsi="Times New Roman" w:cs="Times New Roman"/>
        </w:rPr>
        <w:t>            3. Пункт 5.1. раздела 5 «Информация о деятельности Автономного учреждения» изложить в следующей редакции:</w:t>
      </w:r>
    </w:p>
    <w:p w:rsidR="008D4C63" w:rsidRPr="00EF27BA" w:rsidRDefault="008D4C63" w:rsidP="00EF27BA">
      <w:pPr>
        <w:rPr>
          <w:rFonts w:ascii="Times New Roman" w:hAnsi="Times New Roman" w:cs="Times New Roman"/>
        </w:rPr>
      </w:pPr>
      <w:r w:rsidRPr="00EF27BA">
        <w:rPr>
          <w:rFonts w:ascii="Times New Roman" w:hAnsi="Times New Roman" w:cs="Times New Roman"/>
        </w:rPr>
        <w:t>           «5.1. Ежегодно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 и в сети Интернет.».</w:t>
      </w:r>
    </w:p>
    <w:p w:rsidR="008D4C63" w:rsidRPr="00EF27BA" w:rsidRDefault="008D4C63" w:rsidP="00EF27BA">
      <w:pPr>
        <w:rPr>
          <w:rFonts w:ascii="Times New Roman" w:hAnsi="Times New Roman" w:cs="Times New Roman"/>
        </w:rPr>
      </w:pPr>
      <w:r w:rsidRPr="00EF27BA">
        <w:rPr>
          <w:rFonts w:ascii="Times New Roman" w:hAnsi="Times New Roman" w:cs="Times New Roman"/>
        </w:rPr>
        <w:t>  Приняты:</w:t>
      </w:r>
    </w:p>
    <w:p w:rsidR="008D4C63" w:rsidRPr="00EF27BA" w:rsidRDefault="008D4C63" w:rsidP="00EF27BA">
      <w:pPr>
        <w:rPr>
          <w:rFonts w:ascii="Times New Roman" w:hAnsi="Times New Roman" w:cs="Times New Roman"/>
        </w:rPr>
      </w:pPr>
      <w:r w:rsidRPr="00EF27BA">
        <w:rPr>
          <w:rFonts w:ascii="Times New Roman" w:hAnsi="Times New Roman" w:cs="Times New Roman"/>
        </w:rPr>
        <w:t>Наблюдательным советом автономного учреждения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 (протокол от 01.08.2012 № 4);</w:t>
      </w:r>
    </w:p>
    <w:p w:rsidR="008D4C63" w:rsidRPr="00EF27BA" w:rsidRDefault="008D4C63" w:rsidP="00EF27BA">
      <w:pPr>
        <w:rPr>
          <w:rFonts w:ascii="Times New Roman" w:hAnsi="Times New Roman" w:cs="Times New Roman"/>
        </w:rPr>
      </w:pPr>
      <w:r w:rsidRPr="00EF27BA">
        <w:rPr>
          <w:rFonts w:ascii="Times New Roman" w:hAnsi="Times New Roman" w:cs="Times New Roman"/>
        </w:rPr>
        <w:t>Общим собранием коллектива автономного учреждения 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культуры, по делам национальностей, информационной политики и архивного дела Чувашской Республики (протокол от 1 августа 2012 г. №5).</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0"/>
        <w:gridCol w:w="5375"/>
      </w:tblGrid>
      <w:tr w:rsidR="008D4C63" w:rsidRPr="00EF27BA" w:rsidTr="008D4C6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СОГЛАСОВАН</w:t>
            </w:r>
          </w:p>
          <w:p w:rsidR="008D4C63" w:rsidRPr="00EF27BA" w:rsidRDefault="008D4C63" w:rsidP="00EF27BA">
            <w:pPr>
              <w:rPr>
                <w:rFonts w:ascii="Times New Roman" w:hAnsi="Times New Roman" w:cs="Times New Roman"/>
              </w:rPr>
            </w:pPr>
            <w:r w:rsidRPr="00EF27BA">
              <w:rPr>
                <w:rFonts w:ascii="Times New Roman" w:hAnsi="Times New Roman" w:cs="Times New Roman"/>
              </w:rPr>
              <w:t>распоряжением Министерства имущественных и земельных отношений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от 29.11.2013 г.    № 1109-р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D4C63" w:rsidRPr="00EF27BA" w:rsidRDefault="008D4C63" w:rsidP="00EF27BA">
            <w:pPr>
              <w:rPr>
                <w:rFonts w:ascii="Times New Roman" w:hAnsi="Times New Roman" w:cs="Times New Roman"/>
              </w:rPr>
            </w:pPr>
            <w:r w:rsidRPr="00EF27BA">
              <w:rPr>
                <w:rFonts w:ascii="Times New Roman" w:hAnsi="Times New Roman" w:cs="Times New Roman"/>
              </w:rPr>
              <w:t>УТВЕРЖДЕН</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приказом Министерства культуры, по делам национальностей, информационной политики и архивного дела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от 05.12.2013 г.   №168</w:t>
            </w:r>
          </w:p>
        </w:tc>
      </w:tr>
    </w:tbl>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 ИЗМЕНЕНИЯ</w:t>
      </w:r>
      <w:r w:rsidR="00EF27BA">
        <w:rPr>
          <w:rFonts w:ascii="Times New Roman" w:hAnsi="Times New Roman" w:cs="Times New Roman"/>
        </w:rPr>
        <w:t>, вносимые в Устав автономного учреждения </w:t>
      </w:r>
      <w:bookmarkStart w:id="0" w:name="_GoBack"/>
      <w:bookmarkEnd w:id="0"/>
      <w:r w:rsidRPr="00EF27BA">
        <w:rPr>
          <w:rFonts w:ascii="Times New Roman" w:hAnsi="Times New Roman" w:cs="Times New Roman"/>
        </w:rPr>
        <w:t>Чувашской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информационной политики и массовых коммуникаций Чувашской Республики</w:t>
      </w:r>
    </w:p>
    <w:p w:rsidR="008D4C63" w:rsidRPr="00EF27BA" w:rsidRDefault="008D4C63" w:rsidP="00EF27BA">
      <w:pPr>
        <w:rPr>
          <w:rFonts w:ascii="Times New Roman" w:hAnsi="Times New Roman" w:cs="Times New Roman"/>
        </w:rPr>
      </w:pPr>
      <w:r w:rsidRPr="00EF27BA">
        <w:rPr>
          <w:rFonts w:ascii="Times New Roman" w:hAnsi="Times New Roman" w:cs="Times New Roman"/>
        </w:rPr>
        <w:t> </w:t>
      </w:r>
    </w:p>
    <w:p w:rsidR="008D4C63" w:rsidRPr="00EF27BA" w:rsidRDefault="008D4C63" w:rsidP="00EF27BA">
      <w:pPr>
        <w:rPr>
          <w:rFonts w:ascii="Times New Roman" w:hAnsi="Times New Roman" w:cs="Times New Roman"/>
        </w:rPr>
      </w:pPr>
      <w:r w:rsidRPr="00EF27BA">
        <w:rPr>
          <w:rFonts w:ascii="Times New Roman" w:hAnsi="Times New Roman" w:cs="Times New Roman"/>
        </w:rPr>
        <w:t>В разделе 3:</w:t>
      </w:r>
    </w:p>
    <w:p w:rsidR="008D4C63" w:rsidRPr="00EF27BA" w:rsidRDefault="008D4C63" w:rsidP="00EF27BA">
      <w:pPr>
        <w:rPr>
          <w:rFonts w:ascii="Times New Roman" w:hAnsi="Times New Roman" w:cs="Times New Roman"/>
        </w:rPr>
      </w:pPr>
      <w:r w:rsidRPr="00EF27BA">
        <w:rPr>
          <w:rFonts w:ascii="Times New Roman" w:hAnsi="Times New Roman" w:cs="Times New Roman"/>
        </w:rPr>
        <w:t>1) в пункте 3.2:</w:t>
      </w:r>
    </w:p>
    <w:p w:rsidR="008D4C63" w:rsidRPr="00EF27BA" w:rsidRDefault="008D4C63" w:rsidP="00EF27BA">
      <w:pPr>
        <w:rPr>
          <w:rFonts w:ascii="Times New Roman" w:hAnsi="Times New Roman" w:cs="Times New Roman"/>
        </w:rPr>
      </w:pPr>
      <w:r w:rsidRPr="00EF27BA">
        <w:rPr>
          <w:rFonts w:ascii="Times New Roman" w:hAnsi="Times New Roman" w:cs="Times New Roman"/>
        </w:rPr>
        <w:t>дополнить подпунктом 20 следующего содержания: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"20) установление:</w:t>
      </w:r>
    </w:p>
    <w:p w:rsidR="008D4C63" w:rsidRPr="00EF27BA" w:rsidRDefault="008D4C63" w:rsidP="00EF27BA">
      <w:pPr>
        <w:rPr>
          <w:rFonts w:ascii="Times New Roman" w:hAnsi="Times New Roman" w:cs="Times New Roman"/>
        </w:rPr>
      </w:pPr>
      <w:r w:rsidRPr="00EF27BA">
        <w:rPr>
          <w:rFonts w:ascii="Times New Roman" w:hAnsi="Times New Roman" w:cs="Times New Roman"/>
        </w:rPr>
        <w:t>показателей эффективности и результативности деятельности автономного учреждения;</w:t>
      </w:r>
    </w:p>
    <w:p w:rsidR="008D4C63" w:rsidRPr="00EF27BA" w:rsidRDefault="008D4C63" w:rsidP="00EF27BA">
      <w:pPr>
        <w:rPr>
          <w:rFonts w:ascii="Times New Roman" w:hAnsi="Times New Roman" w:cs="Times New Roman"/>
        </w:rPr>
      </w:pPr>
      <w:r w:rsidRPr="00EF27BA">
        <w:rPr>
          <w:rFonts w:ascii="Times New Roman" w:hAnsi="Times New Roman" w:cs="Times New Roman"/>
        </w:rPr>
        <w:t>целевых показателей эффективности работы руководителя.";</w:t>
      </w:r>
    </w:p>
    <w:p w:rsidR="008D4C63" w:rsidRPr="00EF27BA" w:rsidRDefault="008D4C63" w:rsidP="00EF27BA">
      <w:pPr>
        <w:rPr>
          <w:rFonts w:ascii="Times New Roman" w:hAnsi="Times New Roman" w:cs="Times New Roman"/>
        </w:rPr>
      </w:pPr>
      <w:r w:rsidRPr="00EF27BA">
        <w:rPr>
          <w:rFonts w:ascii="Times New Roman" w:hAnsi="Times New Roman" w:cs="Times New Roman"/>
        </w:rPr>
        <w:t>подпункт 20 считать подпунктом 21;</w:t>
      </w:r>
    </w:p>
    <w:p w:rsidR="008D4C63" w:rsidRPr="00EF27BA" w:rsidRDefault="008D4C63" w:rsidP="00EF27BA">
      <w:pPr>
        <w:rPr>
          <w:rFonts w:ascii="Times New Roman" w:hAnsi="Times New Roman" w:cs="Times New Roman"/>
        </w:rPr>
      </w:pPr>
      <w:r w:rsidRPr="00EF27BA">
        <w:rPr>
          <w:rFonts w:ascii="Times New Roman" w:hAnsi="Times New Roman" w:cs="Times New Roman"/>
        </w:rPr>
        <w:t>2) в пункте 3.3 подпункт 6 исключить;</w:t>
      </w:r>
    </w:p>
    <w:p w:rsidR="008D4C63" w:rsidRPr="00EF27BA" w:rsidRDefault="008D4C63" w:rsidP="00EF27BA">
      <w:pPr>
        <w:rPr>
          <w:rFonts w:ascii="Times New Roman" w:hAnsi="Times New Roman" w:cs="Times New Roman"/>
        </w:rPr>
      </w:pPr>
      <w:r w:rsidRPr="00EF27BA">
        <w:rPr>
          <w:rFonts w:ascii="Times New Roman" w:hAnsi="Times New Roman" w:cs="Times New Roman"/>
        </w:rPr>
        <w:t>3) в пункте 3.7 слова ", согласованного с уполномоченным органом" исключить.</w:t>
      </w:r>
    </w:p>
    <w:p w:rsidR="008D4C63" w:rsidRPr="00EF27BA" w:rsidRDefault="008D4C63" w:rsidP="00EF27BA">
      <w:pPr>
        <w:rPr>
          <w:rFonts w:ascii="Times New Roman" w:hAnsi="Times New Roman" w:cs="Times New Roman"/>
        </w:rPr>
      </w:pPr>
      <w:r w:rsidRPr="00EF27BA">
        <w:rPr>
          <w:rFonts w:ascii="Times New Roman" w:hAnsi="Times New Roman" w:cs="Times New Roman"/>
        </w:rPr>
        <w:t>Приняты:</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Общим собранием трудового коллектива автономного учреждения Чувашской Республики "Редакция Аликовской районной газеты </w:t>
      </w:r>
      <w:r w:rsidR="00EF27BA">
        <w:rPr>
          <w:rFonts w:ascii="Times New Roman" w:hAnsi="Times New Roman" w:cs="Times New Roman"/>
        </w:rPr>
        <w:t>"</w:t>
      </w:r>
      <w:proofErr w:type="spellStart"/>
      <w:r w:rsidR="00EF27BA">
        <w:rPr>
          <w:rFonts w:ascii="Times New Roman" w:hAnsi="Times New Roman" w:cs="Times New Roman"/>
        </w:rPr>
        <w:t>Пурнăҫ</w:t>
      </w:r>
      <w:proofErr w:type="spellEnd"/>
      <w:r w:rsidR="00EF27BA">
        <w:rPr>
          <w:rFonts w:ascii="Times New Roman" w:hAnsi="Times New Roman" w:cs="Times New Roman"/>
        </w:rPr>
        <w:t xml:space="preserve"> </w:t>
      </w:r>
      <w:proofErr w:type="spellStart"/>
      <w:r w:rsidR="00EF27BA">
        <w:rPr>
          <w:rFonts w:ascii="Times New Roman" w:hAnsi="Times New Roman" w:cs="Times New Roman"/>
        </w:rPr>
        <w:t>ҫулĕ</w:t>
      </w:r>
      <w:r w:rsidR="00EF27BA" w:rsidRPr="00EF27BA">
        <w:rPr>
          <w:rFonts w:ascii="Times New Roman" w:hAnsi="Times New Roman" w:cs="Times New Roman"/>
        </w:rPr>
        <w:t>пе</w:t>
      </w:r>
      <w:proofErr w:type="spellEnd"/>
      <w:r w:rsidR="00EF27BA" w:rsidRPr="00EF27BA">
        <w:rPr>
          <w:rFonts w:ascii="Times New Roman" w:hAnsi="Times New Roman" w:cs="Times New Roman"/>
        </w:rPr>
        <w:t xml:space="preserve">" </w:t>
      </w:r>
      <w:r w:rsidRPr="00EF27BA">
        <w:rPr>
          <w:rFonts w:ascii="Times New Roman" w:hAnsi="Times New Roman" w:cs="Times New Roman"/>
        </w:rPr>
        <w:t>("По жизненному пути") Министерства информационной политики и массовых коммуникаций Чувашской Республики (протокол от 1 ноября 2013 №2)</w:t>
      </w:r>
    </w:p>
    <w:p w:rsidR="008D4C63" w:rsidRPr="00EF27BA" w:rsidRDefault="008D4C63" w:rsidP="00EF27BA">
      <w:pPr>
        <w:rPr>
          <w:rFonts w:ascii="Times New Roman" w:hAnsi="Times New Roman" w:cs="Times New Roman"/>
        </w:rPr>
      </w:pPr>
      <w:r w:rsidRPr="00EF27BA">
        <w:rPr>
          <w:rFonts w:ascii="Times New Roman" w:hAnsi="Times New Roman" w:cs="Times New Roman"/>
        </w:rPr>
        <w:t xml:space="preserve">Наблюдательным советом автономного учреждения Чувашской Республики "Редакция Аликовской районной газеты </w:t>
      </w:r>
      <w:r w:rsidR="00EF27BA">
        <w:rPr>
          <w:rFonts w:ascii="Times New Roman" w:hAnsi="Times New Roman" w:cs="Times New Roman"/>
        </w:rPr>
        <w:t>"</w:t>
      </w:r>
      <w:proofErr w:type="spellStart"/>
      <w:r w:rsidR="00EF27BA">
        <w:rPr>
          <w:rFonts w:ascii="Times New Roman" w:hAnsi="Times New Roman" w:cs="Times New Roman"/>
        </w:rPr>
        <w:t>Пурнăҫ</w:t>
      </w:r>
      <w:proofErr w:type="spellEnd"/>
      <w:r w:rsidR="00EF27BA">
        <w:rPr>
          <w:rFonts w:ascii="Times New Roman" w:hAnsi="Times New Roman" w:cs="Times New Roman"/>
        </w:rPr>
        <w:t xml:space="preserve"> </w:t>
      </w:r>
      <w:proofErr w:type="spellStart"/>
      <w:r w:rsidR="00EF27BA">
        <w:rPr>
          <w:rFonts w:ascii="Times New Roman" w:hAnsi="Times New Roman" w:cs="Times New Roman"/>
        </w:rPr>
        <w:t>ҫулĕ</w:t>
      </w:r>
      <w:r w:rsidR="00EF27BA" w:rsidRPr="00EF27BA">
        <w:rPr>
          <w:rFonts w:ascii="Times New Roman" w:hAnsi="Times New Roman" w:cs="Times New Roman"/>
        </w:rPr>
        <w:t>пе</w:t>
      </w:r>
      <w:proofErr w:type="spellEnd"/>
      <w:r w:rsidR="00EF27BA" w:rsidRPr="00EF27BA">
        <w:rPr>
          <w:rFonts w:ascii="Times New Roman" w:hAnsi="Times New Roman" w:cs="Times New Roman"/>
        </w:rPr>
        <w:t xml:space="preserve">" </w:t>
      </w:r>
      <w:r w:rsidRPr="00EF27BA">
        <w:rPr>
          <w:rFonts w:ascii="Times New Roman" w:hAnsi="Times New Roman" w:cs="Times New Roman"/>
        </w:rPr>
        <w:t>("По жизненному пути") Министерства информационной политики и массовых коммуникаций Чувашской Республики" (протокол от 08 ноября 2013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4"/>
        <w:gridCol w:w="5521"/>
      </w:tblGrid>
      <w:tr w:rsidR="00EF27BA" w:rsidRPr="00EF27BA" w:rsidTr="00F71F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600B" w:rsidRPr="00EF27BA" w:rsidRDefault="002D600B" w:rsidP="00EF27BA">
            <w:pPr>
              <w:rPr>
                <w:rFonts w:ascii="Times New Roman" w:hAnsi="Times New Roman" w:cs="Times New Roman"/>
              </w:rPr>
            </w:pPr>
            <w:r w:rsidRPr="00EF27BA">
              <w:rPr>
                <w:rFonts w:ascii="Times New Roman" w:hAnsi="Times New Roman" w:cs="Times New Roman"/>
              </w:rPr>
              <w:lastRenderedPageBreak/>
              <w:t>СОГЛАСОВАН</w:t>
            </w:r>
          </w:p>
          <w:p w:rsidR="002D600B" w:rsidRPr="00EF27BA" w:rsidRDefault="002D600B" w:rsidP="00EF27BA">
            <w:pPr>
              <w:rPr>
                <w:rFonts w:ascii="Times New Roman" w:hAnsi="Times New Roman" w:cs="Times New Roman"/>
              </w:rPr>
            </w:pPr>
            <w:r w:rsidRPr="00EF27BA">
              <w:rPr>
                <w:rFonts w:ascii="Times New Roman" w:hAnsi="Times New Roman" w:cs="Times New Roman"/>
              </w:rPr>
              <w:t>распоряжением Министерства юстиции и имущественных отношений Чувашской Республики</w:t>
            </w:r>
          </w:p>
          <w:p w:rsidR="002D600B" w:rsidRPr="00EF27BA" w:rsidRDefault="002D600B" w:rsidP="00EF27BA">
            <w:pPr>
              <w:rPr>
                <w:rFonts w:ascii="Times New Roman" w:hAnsi="Times New Roman" w:cs="Times New Roman"/>
              </w:rPr>
            </w:pPr>
            <w:r w:rsidRPr="00EF27BA">
              <w:rPr>
                <w:rFonts w:ascii="Times New Roman" w:hAnsi="Times New Roman" w:cs="Times New Roman"/>
              </w:rPr>
              <w:t>от 02.02.2017 г.    № 78-р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600B" w:rsidRPr="00EF27BA" w:rsidRDefault="002D600B" w:rsidP="00EF27BA">
            <w:pPr>
              <w:rPr>
                <w:rFonts w:ascii="Times New Roman" w:hAnsi="Times New Roman" w:cs="Times New Roman"/>
              </w:rPr>
            </w:pPr>
            <w:r w:rsidRPr="00EF27BA">
              <w:rPr>
                <w:rFonts w:ascii="Times New Roman" w:hAnsi="Times New Roman" w:cs="Times New Roman"/>
              </w:rPr>
              <w:t>УТВЕРЖДЕН</w:t>
            </w:r>
          </w:p>
          <w:p w:rsidR="002D600B" w:rsidRPr="00EF27BA" w:rsidRDefault="002D600B" w:rsidP="00EF27BA">
            <w:pPr>
              <w:rPr>
                <w:rFonts w:ascii="Times New Roman" w:hAnsi="Times New Roman" w:cs="Times New Roman"/>
              </w:rPr>
            </w:pPr>
            <w:r w:rsidRPr="00EF27BA">
              <w:rPr>
                <w:rFonts w:ascii="Times New Roman" w:hAnsi="Times New Roman" w:cs="Times New Roman"/>
              </w:rPr>
              <w:t>приказом Министерства информационной политики и массовых коммуникации Чувашской Республики</w:t>
            </w:r>
          </w:p>
          <w:p w:rsidR="002D600B" w:rsidRPr="00EF27BA" w:rsidRDefault="002D600B" w:rsidP="00EF27BA">
            <w:pPr>
              <w:rPr>
                <w:rFonts w:ascii="Times New Roman" w:hAnsi="Times New Roman" w:cs="Times New Roman"/>
              </w:rPr>
            </w:pPr>
            <w:r w:rsidRPr="00EF27BA">
              <w:rPr>
                <w:rFonts w:ascii="Times New Roman" w:hAnsi="Times New Roman" w:cs="Times New Roman"/>
              </w:rPr>
              <w:t> от 16.02.2017 г.   №33</w:t>
            </w:r>
          </w:p>
        </w:tc>
      </w:tr>
    </w:tbl>
    <w:p w:rsidR="007D297F" w:rsidRPr="00EF27BA" w:rsidRDefault="007D297F" w:rsidP="00EF27BA">
      <w:pPr>
        <w:rPr>
          <w:rFonts w:ascii="Times New Roman" w:hAnsi="Times New Roman" w:cs="Times New Roman"/>
        </w:rPr>
      </w:pPr>
    </w:p>
    <w:p w:rsidR="007D297F" w:rsidRPr="00EF27BA" w:rsidRDefault="007D297F" w:rsidP="00EF27BA">
      <w:pPr>
        <w:rPr>
          <w:rFonts w:ascii="Times New Roman" w:hAnsi="Times New Roman" w:cs="Times New Roman"/>
        </w:rPr>
      </w:pPr>
      <w:r w:rsidRPr="00EF27BA">
        <w:rPr>
          <w:rFonts w:ascii="Times New Roman" w:hAnsi="Times New Roman" w:cs="Times New Roman"/>
        </w:rPr>
        <w:t> ИЗМЕНЕНИЕ, вносимо</w:t>
      </w:r>
      <w:r w:rsidR="00EF27BA">
        <w:rPr>
          <w:rFonts w:ascii="Times New Roman" w:hAnsi="Times New Roman" w:cs="Times New Roman"/>
        </w:rPr>
        <w:t>е в Устав автономного </w:t>
      </w:r>
      <w:proofErr w:type="gramStart"/>
      <w:r w:rsidRPr="00EF27BA">
        <w:rPr>
          <w:rFonts w:ascii="Times New Roman" w:hAnsi="Times New Roman" w:cs="Times New Roman"/>
        </w:rPr>
        <w:t>учреждения  Чувашской</w:t>
      </w:r>
      <w:proofErr w:type="gramEnd"/>
      <w:r w:rsidRPr="00EF27BA">
        <w:rPr>
          <w:rFonts w:ascii="Times New Roman" w:hAnsi="Times New Roman" w:cs="Times New Roman"/>
        </w:rPr>
        <w:t xml:space="preserve"> Республики «Редакция Аликовской районной газеты «</w:t>
      </w:r>
      <w:proofErr w:type="spellStart"/>
      <w:r w:rsidRPr="00EF27BA">
        <w:rPr>
          <w:rFonts w:ascii="Times New Roman" w:hAnsi="Times New Roman" w:cs="Times New Roman"/>
        </w:rPr>
        <w:t>Пурнăç</w:t>
      </w:r>
      <w:proofErr w:type="spellEnd"/>
      <w:r w:rsidRPr="00EF27BA">
        <w:rPr>
          <w:rFonts w:ascii="Times New Roman" w:hAnsi="Times New Roman" w:cs="Times New Roman"/>
        </w:rPr>
        <w:t xml:space="preserve"> </w:t>
      </w:r>
      <w:proofErr w:type="spellStart"/>
      <w:r w:rsidRPr="00EF27BA">
        <w:rPr>
          <w:rFonts w:ascii="Times New Roman" w:hAnsi="Times New Roman" w:cs="Times New Roman"/>
        </w:rPr>
        <w:t>çулĕпе</w:t>
      </w:r>
      <w:proofErr w:type="spellEnd"/>
      <w:r w:rsidRPr="00EF27BA">
        <w:rPr>
          <w:rFonts w:ascii="Times New Roman" w:hAnsi="Times New Roman" w:cs="Times New Roman"/>
        </w:rPr>
        <w:t>» («По жизненному пути») Министерства информационной политики и массовых коммуникаций Чувашской Республики</w:t>
      </w:r>
    </w:p>
    <w:p w:rsidR="007D297F" w:rsidRDefault="007D297F">
      <w:pPr>
        <w:rPr>
          <w:rFonts w:ascii="Times New Roman" w:hAnsi="Times New Roman" w:cs="Times New Roman"/>
        </w:rPr>
      </w:pPr>
      <w:r>
        <w:rPr>
          <w:rFonts w:ascii="Times New Roman" w:hAnsi="Times New Roman" w:cs="Times New Roman"/>
        </w:rPr>
        <w:t>Пункт 1.6. раздела 1 изложить в следующей редакции:</w:t>
      </w:r>
    </w:p>
    <w:p w:rsidR="007D297F" w:rsidRDefault="007D297F">
      <w:pPr>
        <w:rPr>
          <w:rFonts w:ascii="Times New Roman" w:hAnsi="Times New Roman" w:cs="Times New Roman"/>
        </w:rPr>
      </w:pPr>
      <w:r>
        <w:rPr>
          <w:rFonts w:ascii="Times New Roman" w:hAnsi="Times New Roman" w:cs="Times New Roman"/>
        </w:rPr>
        <w:t>«1.6. Полномочия собственника имущества Автономного учреждения от имени Чувашской Республики осуществляет Министерство юстиции и имущественных отношений Чувашской</w:t>
      </w:r>
      <w:r w:rsidR="00EF27BA">
        <w:rPr>
          <w:rFonts w:ascii="Times New Roman" w:hAnsi="Times New Roman" w:cs="Times New Roman"/>
        </w:rPr>
        <w:t xml:space="preserve"> (в дальнейшем именуемое – уполномоченный орган).</w:t>
      </w:r>
      <w:r>
        <w:rPr>
          <w:rFonts w:ascii="Times New Roman" w:hAnsi="Times New Roman" w:cs="Times New Roman"/>
        </w:rPr>
        <w:t>»</w:t>
      </w:r>
      <w:r w:rsidR="00EF27BA">
        <w:rPr>
          <w:rFonts w:ascii="Times New Roman" w:hAnsi="Times New Roman" w:cs="Times New Roman"/>
        </w:rPr>
        <w:t>.</w:t>
      </w:r>
    </w:p>
    <w:p w:rsidR="00EF27BA" w:rsidRPr="00EF27BA" w:rsidRDefault="00EF27BA" w:rsidP="00EF27BA">
      <w:pPr>
        <w:rPr>
          <w:rFonts w:ascii="Times New Roman" w:hAnsi="Times New Roman" w:cs="Times New Roman"/>
        </w:rPr>
      </w:pPr>
      <w:r w:rsidRPr="00EF27BA">
        <w:rPr>
          <w:rFonts w:ascii="Times New Roman" w:hAnsi="Times New Roman" w:cs="Times New Roman"/>
        </w:rPr>
        <w:t>Принято</w:t>
      </w:r>
    </w:p>
    <w:p w:rsidR="00EF27BA" w:rsidRDefault="00EF27BA" w:rsidP="00EF27BA">
      <w:pPr>
        <w:rPr>
          <w:rFonts w:ascii="Times New Roman" w:hAnsi="Times New Roman" w:cs="Times New Roman"/>
        </w:rPr>
      </w:pPr>
      <w:r w:rsidRPr="00EF27BA">
        <w:rPr>
          <w:rFonts w:ascii="Times New Roman" w:hAnsi="Times New Roman" w:cs="Times New Roman"/>
        </w:rPr>
        <w:t>Общим собранием трудового коллектива автономного учреждения Чувашской Республики "Редакция Ал</w:t>
      </w:r>
      <w:r>
        <w:rPr>
          <w:rFonts w:ascii="Times New Roman" w:hAnsi="Times New Roman" w:cs="Times New Roman"/>
        </w:rPr>
        <w:t>иковской районной газеты "</w:t>
      </w:r>
      <w:proofErr w:type="spellStart"/>
      <w:r>
        <w:rPr>
          <w:rFonts w:ascii="Times New Roman" w:hAnsi="Times New Roman" w:cs="Times New Roman"/>
        </w:rPr>
        <w:t>Пурнăҫ</w:t>
      </w:r>
      <w:proofErr w:type="spellEnd"/>
      <w:r>
        <w:rPr>
          <w:rFonts w:ascii="Times New Roman" w:hAnsi="Times New Roman" w:cs="Times New Roman"/>
        </w:rPr>
        <w:t xml:space="preserve"> </w:t>
      </w:r>
      <w:proofErr w:type="spellStart"/>
      <w:r>
        <w:rPr>
          <w:rFonts w:ascii="Times New Roman" w:hAnsi="Times New Roman" w:cs="Times New Roman"/>
        </w:rPr>
        <w:t>ҫулĕ</w:t>
      </w:r>
      <w:r w:rsidRPr="00EF27BA">
        <w:rPr>
          <w:rFonts w:ascii="Times New Roman" w:hAnsi="Times New Roman" w:cs="Times New Roman"/>
        </w:rPr>
        <w:t>пе</w:t>
      </w:r>
      <w:proofErr w:type="spellEnd"/>
      <w:r w:rsidRPr="00EF27BA">
        <w:rPr>
          <w:rFonts w:ascii="Times New Roman" w:hAnsi="Times New Roman" w:cs="Times New Roman"/>
        </w:rPr>
        <w:t>" ("По жизненному пути") Министерства информационной политики и массовых коммуникаций Чувашской Республики (прот</w:t>
      </w:r>
      <w:r>
        <w:rPr>
          <w:rFonts w:ascii="Times New Roman" w:hAnsi="Times New Roman" w:cs="Times New Roman"/>
        </w:rPr>
        <w:t>окол от 28 ноября 2016 №06</w:t>
      </w:r>
      <w:r w:rsidRPr="00EF27BA">
        <w:rPr>
          <w:rFonts w:ascii="Times New Roman" w:hAnsi="Times New Roman" w:cs="Times New Roman"/>
        </w:rPr>
        <w:t>)</w:t>
      </w:r>
    </w:p>
    <w:p w:rsidR="00EF27BA" w:rsidRPr="00EF27BA" w:rsidRDefault="00EF27BA" w:rsidP="00EF27BA">
      <w:pPr>
        <w:rPr>
          <w:rFonts w:ascii="Times New Roman" w:hAnsi="Times New Roman" w:cs="Times New Roman"/>
        </w:rPr>
      </w:pPr>
      <w:r>
        <w:rPr>
          <w:rFonts w:ascii="Times New Roman" w:hAnsi="Times New Roman" w:cs="Times New Roman"/>
        </w:rPr>
        <w:t>Согласовано</w:t>
      </w:r>
    </w:p>
    <w:p w:rsidR="00EF27BA" w:rsidRPr="00EF27BA" w:rsidRDefault="00EF27BA" w:rsidP="00EF27BA">
      <w:pPr>
        <w:rPr>
          <w:rFonts w:ascii="Times New Roman" w:hAnsi="Times New Roman" w:cs="Times New Roman"/>
        </w:rPr>
      </w:pPr>
      <w:r w:rsidRPr="00EF27BA">
        <w:rPr>
          <w:rFonts w:ascii="Times New Roman" w:hAnsi="Times New Roman" w:cs="Times New Roman"/>
        </w:rPr>
        <w:t xml:space="preserve">Наблюдательным советом автономного учреждения Чувашской Республики "Редакция Аликовской районной газеты </w:t>
      </w:r>
      <w:r>
        <w:rPr>
          <w:rFonts w:ascii="Times New Roman" w:hAnsi="Times New Roman" w:cs="Times New Roman"/>
        </w:rPr>
        <w:t>"</w:t>
      </w:r>
      <w:proofErr w:type="spellStart"/>
      <w:r>
        <w:rPr>
          <w:rFonts w:ascii="Times New Roman" w:hAnsi="Times New Roman" w:cs="Times New Roman"/>
        </w:rPr>
        <w:t>Пурнăҫ</w:t>
      </w:r>
      <w:proofErr w:type="spellEnd"/>
      <w:r>
        <w:rPr>
          <w:rFonts w:ascii="Times New Roman" w:hAnsi="Times New Roman" w:cs="Times New Roman"/>
        </w:rPr>
        <w:t xml:space="preserve"> </w:t>
      </w:r>
      <w:proofErr w:type="spellStart"/>
      <w:r>
        <w:rPr>
          <w:rFonts w:ascii="Times New Roman" w:hAnsi="Times New Roman" w:cs="Times New Roman"/>
        </w:rPr>
        <w:t>ҫулĕ</w:t>
      </w:r>
      <w:r w:rsidRPr="00EF27BA">
        <w:rPr>
          <w:rFonts w:ascii="Times New Roman" w:hAnsi="Times New Roman" w:cs="Times New Roman"/>
        </w:rPr>
        <w:t>пе</w:t>
      </w:r>
      <w:proofErr w:type="spellEnd"/>
      <w:r w:rsidRPr="00EF27BA">
        <w:rPr>
          <w:rFonts w:ascii="Times New Roman" w:hAnsi="Times New Roman" w:cs="Times New Roman"/>
        </w:rPr>
        <w:t xml:space="preserve">" </w:t>
      </w:r>
      <w:r w:rsidRPr="00EF27BA">
        <w:rPr>
          <w:rFonts w:ascii="Times New Roman" w:hAnsi="Times New Roman" w:cs="Times New Roman"/>
        </w:rPr>
        <w:t>("По жизненному пути") Министерства информационной политики и массовых коммуникаций Чувашской Республики" (про</w:t>
      </w:r>
      <w:r>
        <w:rPr>
          <w:rFonts w:ascii="Times New Roman" w:hAnsi="Times New Roman" w:cs="Times New Roman"/>
        </w:rPr>
        <w:t>токол от 21 декабря 2016 №04</w:t>
      </w:r>
      <w:r w:rsidRPr="00EF27BA">
        <w:rPr>
          <w:rFonts w:ascii="Times New Roman" w:hAnsi="Times New Roman" w:cs="Times New Roman"/>
        </w:rPr>
        <w:t>)</w:t>
      </w:r>
      <w:r>
        <w:rPr>
          <w:rFonts w:ascii="Times New Roman" w:hAnsi="Times New Roman" w:cs="Times New Roman"/>
        </w:rPr>
        <w:t>.</w:t>
      </w:r>
    </w:p>
    <w:p w:rsidR="00EF27BA" w:rsidRPr="00EF27BA" w:rsidRDefault="00EF27BA" w:rsidP="00EF27BA">
      <w:pPr>
        <w:rPr>
          <w:rFonts w:ascii="Times New Roman" w:hAnsi="Times New Roman" w:cs="Times New Roman"/>
        </w:rPr>
      </w:pPr>
    </w:p>
    <w:sectPr w:rsidR="00EF27BA" w:rsidRPr="00EF27BA" w:rsidSect="000E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charset w:val="CC"/>
    <w:family w:val="swiss"/>
    <w:pitch w:val="variable"/>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4C63"/>
    <w:rsid w:val="000E56A0"/>
    <w:rsid w:val="002D600B"/>
    <w:rsid w:val="003278F1"/>
    <w:rsid w:val="003625DD"/>
    <w:rsid w:val="00486DA0"/>
    <w:rsid w:val="007D297F"/>
    <w:rsid w:val="00802FFE"/>
    <w:rsid w:val="0089785C"/>
    <w:rsid w:val="008D4C63"/>
    <w:rsid w:val="00C823E1"/>
    <w:rsid w:val="00D32F47"/>
    <w:rsid w:val="00EF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28FC"/>
  <w15:docId w15:val="{F551D83B-CD6D-4076-9121-8C58DE8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E1"/>
    <w:pPr>
      <w:spacing w:after="0" w:line="240" w:lineRule="auto"/>
    </w:pPr>
    <w:rPr>
      <w:rFonts w:ascii="Arial Cyr Chuv" w:hAnsi="Arial Cyr Chuv" w:cs="Arial Cyr Chuv"/>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79826">
      <w:bodyDiv w:val="1"/>
      <w:marLeft w:val="0"/>
      <w:marRight w:val="0"/>
      <w:marTop w:val="0"/>
      <w:marBottom w:val="0"/>
      <w:divBdr>
        <w:top w:val="none" w:sz="0" w:space="0" w:color="auto"/>
        <w:left w:val="none" w:sz="0" w:space="0" w:color="auto"/>
        <w:bottom w:val="none" w:sz="0" w:space="0" w:color="auto"/>
        <w:right w:val="none" w:sz="0" w:space="0" w:color="auto"/>
      </w:divBdr>
      <w:divsChild>
        <w:div w:id="709840722">
          <w:marLeft w:val="0"/>
          <w:marRight w:val="0"/>
          <w:marTop w:val="0"/>
          <w:marBottom w:val="0"/>
          <w:divBdr>
            <w:top w:val="none" w:sz="0" w:space="0" w:color="auto"/>
            <w:left w:val="none" w:sz="0" w:space="0" w:color="auto"/>
            <w:bottom w:val="none" w:sz="0" w:space="0" w:color="auto"/>
            <w:right w:val="none" w:sz="0" w:space="0" w:color="auto"/>
          </w:divBdr>
          <w:divsChild>
            <w:div w:id="487095866">
              <w:marLeft w:val="0"/>
              <w:marRight w:val="0"/>
              <w:marTop w:val="150"/>
              <w:marBottom w:val="0"/>
              <w:divBdr>
                <w:top w:val="none" w:sz="0" w:space="0" w:color="auto"/>
                <w:left w:val="none" w:sz="0" w:space="0" w:color="auto"/>
                <w:bottom w:val="none" w:sz="0" w:space="0" w:color="auto"/>
                <w:right w:val="none" w:sz="0" w:space="0" w:color="auto"/>
              </w:divBdr>
              <w:divsChild>
                <w:div w:id="2030982317">
                  <w:marLeft w:val="0"/>
                  <w:marRight w:val="0"/>
                  <w:marTop w:val="0"/>
                  <w:marBottom w:val="0"/>
                  <w:divBdr>
                    <w:top w:val="none" w:sz="0" w:space="0" w:color="auto"/>
                    <w:left w:val="none" w:sz="0" w:space="0" w:color="auto"/>
                    <w:bottom w:val="none" w:sz="0" w:space="0" w:color="auto"/>
                    <w:right w:val="none" w:sz="0" w:space="0" w:color="auto"/>
                  </w:divBdr>
                  <w:divsChild>
                    <w:div w:id="1536231638">
                      <w:marLeft w:val="0"/>
                      <w:marRight w:val="0"/>
                      <w:marTop w:val="0"/>
                      <w:marBottom w:val="0"/>
                      <w:divBdr>
                        <w:top w:val="none" w:sz="0" w:space="0" w:color="auto"/>
                        <w:left w:val="none" w:sz="0" w:space="0" w:color="auto"/>
                        <w:bottom w:val="none" w:sz="0" w:space="0" w:color="auto"/>
                        <w:right w:val="none" w:sz="0" w:space="0" w:color="auto"/>
                      </w:divBdr>
                      <w:divsChild>
                        <w:div w:id="18172592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8746</Words>
  <Characters>49857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4125</dc:creator>
  <cp:lastModifiedBy>Chief Editor</cp:lastModifiedBy>
  <cp:revision>3</cp:revision>
  <dcterms:created xsi:type="dcterms:W3CDTF">2017-05-30T05:26:00Z</dcterms:created>
  <dcterms:modified xsi:type="dcterms:W3CDTF">2017-06-20T13:19:00Z</dcterms:modified>
</cp:coreProperties>
</file>